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879" w:type="dxa"/>
        <w:tblLook w:val="04A0" w:firstRow="1" w:lastRow="0" w:firstColumn="1" w:lastColumn="0" w:noHBand="0" w:noVBand="1"/>
      </w:tblPr>
      <w:tblGrid>
        <w:gridCol w:w="3648"/>
        <w:gridCol w:w="2415"/>
        <w:gridCol w:w="1662"/>
        <w:gridCol w:w="750"/>
        <w:gridCol w:w="2408"/>
        <w:gridCol w:w="3996"/>
      </w:tblGrid>
      <w:tr w:rsidR="00380F4A" w:rsidRPr="00F92FCE" w14:paraId="20D0A659" w14:textId="77777777" w:rsidTr="004A3689">
        <w:tc>
          <w:tcPr>
            <w:tcW w:w="3648" w:type="dxa"/>
            <w:vMerge w:val="restart"/>
          </w:tcPr>
          <w:p w14:paraId="7A145EDB" w14:textId="16C1B6C9" w:rsidR="000D39F0" w:rsidRDefault="00D47183" w:rsidP="00D47183">
            <w:pPr>
              <w:jc w:val="center"/>
              <w:rPr>
                <w:rFonts w:ascii="Sassoon Infant Std" w:eastAsia="XCCW Joined PC23c" w:hAnsi="Sassoon Infant Std" w:cstheme="minorHAnsi"/>
                <w:b/>
                <w:color w:val="000000" w:themeColor="text1"/>
                <w:sz w:val="16"/>
                <w:szCs w:val="16"/>
              </w:rPr>
            </w:pPr>
            <w:r w:rsidRPr="006552AF">
              <w:rPr>
                <w:rFonts w:ascii="Sassoon Infant Std" w:eastAsia="XCCW Joined PC23c" w:hAnsi="Sassoon Infant Std" w:cstheme="minorHAnsi"/>
                <w:b/>
                <w:color w:val="000000" w:themeColor="text1"/>
                <w:sz w:val="16"/>
                <w:szCs w:val="16"/>
              </w:rPr>
              <w:t>Science</w:t>
            </w:r>
          </w:p>
          <w:p w14:paraId="001EB76C" w14:textId="77777777" w:rsidR="00052F9F" w:rsidRDefault="00052F9F" w:rsidP="00052F9F">
            <w:pPr>
              <w:rPr>
                <w:rFonts w:ascii="Sassoon Infant Std" w:hAnsi="Sassoon Infant Std"/>
                <w:sz w:val="16"/>
                <w:szCs w:val="16"/>
              </w:rPr>
            </w:pPr>
            <w:r w:rsidRPr="00AA50CC">
              <w:rPr>
                <w:rFonts w:ascii="Sassoon Infant Std" w:hAnsi="Sassoon Infant Std"/>
                <w:sz w:val="16"/>
                <w:szCs w:val="16"/>
              </w:rPr>
              <w:t>Human impact</w:t>
            </w:r>
          </w:p>
          <w:p w14:paraId="2343EE6E" w14:textId="356F6C52" w:rsidR="00052F9F" w:rsidRPr="006552AF" w:rsidRDefault="00052F9F" w:rsidP="00052F9F">
            <w:pPr>
              <w:jc w:val="center"/>
              <w:rPr>
                <w:rFonts w:ascii="Sassoon Infant Std" w:hAnsi="Sassoon Infant Std" w:cstheme="minorHAnsi"/>
                <w:i/>
                <w:color w:val="000000" w:themeColor="text1"/>
                <w:sz w:val="16"/>
                <w:szCs w:val="16"/>
              </w:rPr>
            </w:pPr>
            <w:r>
              <w:rPr>
                <w:rFonts w:ascii="Sassoon Infant Std" w:hAnsi="Sassoon Infant Std"/>
                <w:sz w:val="16"/>
                <w:szCs w:val="16"/>
              </w:rPr>
              <w:t>Caring for the planet, recycling, pollution</w:t>
            </w:r>
          </w:p>
          <w:p w14:paraId="64C63593" w14:textId="442C0883" w:rsidR="00265EFE" w:rsidRPr="006552AF" w:rsidRDefault="00265EFE" w:rsidP="00F92FCE">
            <w:pPr>
              <w:widowControl w:val="0"/>
              <w:spacing w:line="285" w:lineRule="auto"/>
              <w:jc w:val="both"/>
              <w:rPr>
                <w:rFonts w:ascii="Sassoon Infant Std" w:eastAsia="XCCW Joined PC23c" w:hAnsi="Sassoon Infant Std" w:cstheme="minorHAnsi"/>
                <w:b/>
                <w:color w:val="000000" w:themeColor="text1"/>
                <w:sz w:val="16"/>
                <w:szCs w:val="16"/>
              </w:rPr>
            </w:pPr>
            <w:r w:rsidRPr="006552AF">
              <w:rPr>
                <w:rFonts w:ascii="Sassoon Infant Std" w:eastAsia="XCCW Joined PC23c" w:hAnsi="Sassoon Infant Std" w:cstheme="minorHAnsi"/>
                <w:b/>
                <w:color w:val="000000" w:themeColor="text1"/>
                <w:sz w:val="16"/>
                <w:szCs w:val="16"/>
              </w:rPr>
              <w:t>As Scientists, we will…</w:t>
            </w:r>
          </w:p>
          <w:p w14:paraId="591C952B" w14:textId="12AEF7BF" w:rsidR="00AA1117" w:rsidRPr="00205964" w:rsidRDefault="00AA1117" w:rsidP="00D22A27">
            <w:pPr>
              <w:pStyle w:val="ListParagraph"/>
              <w:numPr>
                <w:ilvl w:val="0"/>
                <w:numId w:val="35"/>
              </w:numPr>
              <w:rPr>
                <w:rFonts w:ascii="Sassoon Infant Std" w:hAnsi="Sassoon Infant Std"/>
                <w:sz w:val="16"/>
                <w:szCs w:val="16"/>
              </w:rPr>
            </w:pPr>
            <w:r w:rsidRPr="00205964">
              <w:rPr>
                <w:rFonts w:ascii="Sassoon Infant Std" w:hAnsi="Sassoon Infant Std"/>
                <w:sz w:val="16"/>
                <w:szCs w:val="16"/>
              </w:rPr>
              <w:t>I know how to identify the part played by evaporation and condensation in the water cycle and associate the rate of evaporation with temperature</w:t>
            </w:r>
          </w:p>
          <w:p w14:paraId="1663F390" w14:textId="77777777" w:rsidR="00D22A27" w:rsidRPr="00205964" w:rsidRDefault="009468F3" w:rsidP="00F02536">
            <w:pPr>
              <w:pStyle w:val="ListParagraph"/>
              <w:numPr>
                <w:ilvl w:val="0"/>
                <w:numId w:val="35"/>
              </w:numPr>
              <w:spacing w:line="259" w:lineRule="auto"/>
              <w:rPr>
                <w:rFonts w:ascii="Sassoon Infant Std" w:hAnsi="Sassoon Infant Std"/>
                <w:sz w:val="16"/>
                <w:szCs w:val="16"/>
              </w:rPr>
            </w:pPr>
            <w:r w:rsidRPr="00205964">
              <w:rPr>
                <w:rFonts w:ascii="Sassoon Infant Std" w:hAnsi="Sassoon Infant Std"/>
                <w:sz w:val="16"/>
                <w:szCs w:val="16"/>
              </w:rPr>
              <w:t>explore and use classification keys to help group, identify and name a variety of living things in their local and wider environment</w:t>
            </w:r>
          </w:p>
          <w:p w14:paraId="1827877F" w14:textId="77777777" w:rsidR="009778EA" w:rsidRPr="00205964" w:rsidRDefault="009468F3" w:rsidP="00F02536">
            <w:pPr>
              <w:pStyle w:val="ListParagraph"/>
              <w:numPr>
                <w:ilvl w:val="0"/>
                <w:numId w:val="35"/>
              </w:numPr>
              <w:spacing w:line="259" w:lineRule="auto"/>
              <w:rPr>
                <w:rFonts w:ascii="Sassoon Infant Std" w:hAnsi="Sassoon Infant Std"/>
                <w:sz w:val="16"/>
                <w:szCs w:val="16"/>
              </w:rPr>
            </w:pPr>
            <w:r w:rsidRPr="00205964">
              <w:rPr>
                <w:rFonts w:ascii="Sassoon Infant Std" w:hAnsi="Sassoon Infant Std"/>
                <w:sz w:val="16"/>
                <w:szCs w:val="16"/>
              </w:rPr>
              <w:t xml:space="preserve"> recognise that environments can change and that this can sometimes pose dangers to living things.</w:t>
            </w:r>
          </w:p>
          <w:p w14:paraId="1EC58902" w14:textId="67D2162F" w:rsidR="00D22A27" w:rsidRPr="00B830C5" w:rsidRDefault="00FB4F88" w:rsidP="00F02536">
            <w:pPr>
              <w:pStyle w:val="ListParagraph"/>
              <w:numPr>
                <w:ilvl w:val="0"/>
                <w:numId w:val="35"/>
              </w:numPr>
              <w:spacing w:line="259" w:lineRule="auto"/>
              <w:rPr>
                <w:rFonts w:ascii="Sassoon Infant Std" w:hAnsi="Sassoon Infant Std"/>
                <w:sz w:val="20"/>
                <w:szCs w:val="20"/>
              </w:rPr>
            </w:pPr>
            <w:r w:rsidRPr="00205964">
              <w:rPr>
                <w:rFonts w:ascii="Sassoon Infant Std" w:hAnsi="Sassoon Infant Std"/>
                <w:sz w:val="16"/>
                <w:szCs w:val="16"/>
              </w:rPr>
              <w:t>compare and group materials together, according to whether they are solids, liquids or gases</w:t>
            </w:r>
          </w:p>
        </w:tc>
        <w:tc>
          <w:tcPr>
            <w:tcW w:w="7235" w:type="dxa"/>
            <w:gridSpan w:val="4"/>
          </w:tcPr>
          <w:p w14:paraId="6E2D2DA1" w14:textId="77777777" w:rsidR="00EB3B99" w:rsidRDefault="00EB3B99" w:rsidP="00EB3B99">
            <w:pPr>
              <w:pStyle w:val="NoSpacing"/>
              <w:jc w:val="center"/>
              <w:rPr>
                <w:rFonts w:ascii="Sassoon Infant Std" w:hAnsi="Sassoon Infant Std"/>
                <w:sz w:val="16"/>
                <w:szCs w:val="16"/>
              </w:rPr>
            </w:pPr>
            <w:r w:rsidRPr="006552AF">
              <w:rPr>
                <w:rFonts w:ascii="Sassoon Infant Std" w:hAnsi="Sassoon Infant Std"/>
                <w:sz w:val="16"/>
                <w:szCs w:val="16"/>
              </w:rPr>
              <w:t>RE</w:t>
            </w:r>
          </w:p>
          <w:p w14:paraId="53FBB15C" w14:textId="77777777" w:rsidR="0091335C" w:rsidRPr="00EB7F03" w:rsidRDefault="0091335C" w:rsidP="0091335C">
            <w:pPr>
              <w:jc w:val="center"/>
              <w:rPr>
                <w:rFonts w:ascii="Sassoon Infant Std" w:hAnsi="Sassoon Infant Std"/>
                <w:sz w:val="16"/>
                <w:szCs w:val="16"/>
              </w:rPr>
            </w:pPr>
            <w:r w:rsidRPr="00EB7F03">
              <w:rPr>
                <w:rFonts w:ascii="Sassoon Infant Std" w:hAnsi="Sassoon Infant Std"/>
                <w:sz w:val="16"/>
                <w:szCs w:val="16"/>
              </w:rPr>
              <w:t>What is the worldwide church?</w:t>
            </w:r>
          </w:p>
          <w:p w14:paraId="2BDCE2F6" w14:textId="77777777" w:rsidR="0091335C" w:rsidRPr="006552AF" w:rsidRDefault="0091335C" w:rsidP="00EB3B99">
            <w:pPr>
              <w:pStyle w:val="NoSpacing"/>
              <w:jc w:val="center"/>
              <w:rPr>
                <w:rFonts w:ascii="Sassoon Infant Std" w:hAnsi="Sassoon Infant Std"/>
                <w:sz w:val="16"/>
                <w:szCs w:val="16"/>
              </w:rPr>
            </w:pPr>
          </w:p>
          <w:p w14:paraId="7206EC90" w14:textId="77777777" w:rsidR="00815846" w:rsidRPr="006552AF" w:rsidRDefault="00EB3B99" w:rsidP="00EB3B99">
            <w:pPr>
              <w:pStyle w:val="NoSpacing"/>
              <w:rPr>
                <w:rFonts w:ascii="Sassoon Infant Std" w:eastAsia="Times New Roman" w:hAnsi="Sassoon Infant Std"/>
                <w:sz w:val="16"/>
                <w:szCs w:val="16"/>
                <w:lang w:eastAsia="en-GB"/>
              </w:rPr>
            </w:pPr>
            <w:r w:rsidRPr="006552AF">
              <w:rPr>
                <w:rFonts w:ascii="Sassoon Infant Std" w:eastAsia="Times New Roman" w:hAnsi="Sassoon Infant Std"/>
                <w:sz w:val="16"/>
                <w:szCs w:val="16"/>
                <w:lang w:eastAsia="en-GB"/>
              </w:rPr>
              <w:t>For spiritual and moral development, we will…</w:t>
            </w:r>
          </w:p>
          <w:p w14:paraId="73BE2711" w14:textId="77777777" w:rsidR="002564EA" w:rsidRPr="008E746A" w:rsidRDefault="002564EA" w:rsidP="002564EA">
            <w:pPr>
              <w:rPr>
                <w:rFonts w:ascii="Sassoon Infant Std" w:hAnsi="Sassoon Infant Std"/>
                <w:b/>
                <w:bCs/>
                <w:sz w:val="18"/>
                <w:szCs w:val="18"/>
              </w:rPr>
            </w:pPr>
            <w:r w:rsidRPr="008E746A">
              <w:rPr>
                <w:rFonts w:ascii="Sassoon Infant Std" w:hAnsi="Sassoon Infant Std"/>
                <w:b/>
                <w:sz w:val="18"/>
                <w:szCs w:val="18"/>
              </w:rPr>
              <w:t>Core Concept</w:t>
            </w:r>
            <w:r w:rsidRPr="008E746A">
              <w:rPr>
                <w:rFonts w:ascii="Sassoon Infant Std" w:hAnsi="Sassoon Infant Std"/>
                <w:sz w:val="18"/>
                <w:szCs w:val="18"/>
              </w:rPr>
              <w:t>:</w:t>
            </w:r>
            <w:r w:rsidRPr="008E746A">
              <w:rPr>
                <w:rFonts w:ascii="Sassoon Infant Std" w:eastAsia="Times New Roman" w:hAnsi="Sassoon Infant Std" w:cs="Times New Roman"/>
                <w:sz w:val="18"/>
                <w:szCs w:val="18"/>
              </w:rPr>
              <w:t xml:space="preserve"> </w:t>
            </w:r>
          </w:p>
          <w:p w14:paraId="60EDA984" w14:textId="77777777" w:rsidR="002564EA" w:rsidRPr="008E746A" w:rsidRDefault="002564EA" w:rsidP="002564EA">
            <w:pPr>
              <w:pStyle w:val="Default"/>
              <w:rPr>
                <w:rFonts w:ascii="Sassoon Infant Std" w:hAnsi="Sassoon Infant Std"/>
                <w:sz w:val="18"/>
                <w:szCs w:val="18"/>
              </w:rPr>
            </w:pPr>
            <w:r w:rsidRPr="008E746A">
              <w:rPr>
                <w:rFonts w:ascii="Sassoon Infant Std" w:hAnsi="Sassoon Infant Std"/>
                <w:b/>
                <w:bCs/>
                <w:sz w:val="18"/>
                <w:szCs w:val="18"/>
              </w:rPr>
              <w:t xml:space="preserve">Explore a variety of current Christian worship styles and formats drawn from differing denominational and cultural contexts, enabling them to find the common beliefs and stories expressed in the diverse rituals, music, images and artefacts discovered. </w:t>
            </w:r>
          </w:p>
          <w:p w14:paraId="489A77F6" w14:textId="722B8D2D" w:rsidR="009C5038" w:rsidRPr="006552AF" w:rsidRDefault="009C5038" w:rsidP="009C5038">
            <w:pPr>
              <w:pStyle w:val="NoSpacing"/>
              <w:rPr>
                <w:rFonts w:ascii="Sassoon Infant Std" w:eastAsia="Times New Roman" w:hAnsi="Sassoon Infant Std"/>
                <w:sz w:val="16"/>
                <w:szCs w:val="16"/>
                <w:lang w:eastAsia="en-GB"/>
              </w:rPr>
            </w:pPr>
          </w:p>
        </w:tc>
        <w:tc>
          <w:tcPr>
            <w:tcW w:w="3996" w:type="dxa"/>
            <w:vMerge w:val="restart"/>
          </w:tcPr>
          <w:p w14:paraId="208CAD02" w14:textId="31A31BF7" w:rsidR="00A44D22" w:rsidRPr="006552AF" w:rsidRDefault="00A44D22" w:rsidP="0001014B">
            <w:pPr>
              <w:ind w:right="107"/>
              <w:jc w:val="center"/>
              <w:rPr>
                <w:rFonts w:ascii="Sassoon Infant Std" w:eastAsia="XCCW Joined PC23c" w:hAnsi="Sassoon Infant Std" w:cstheme="minorHAnsi"/>
                <w:b/>
                <w:color w:val="000000" w:themeColor="text1"/>
                <w:sz w:val="16"/>
                <w:szCs w:val="16"/>
              </w:rPr>
            </w:pPr>
            <w:r w:rsidRPr="006552AF">
              <w:rPr>
                <w:rFonts w:ascii="Sassoon Infant Std" w:eastAsia="XCCW Joined PC23c" w:hAnsi="Sassoon Infant Std" w:cstheme="minorHAnsi"/>
                <w:b/>
                <w:color w:val="000000" w:themeColor="text1"/>
                <w:sz w:val="16"/>
                <w:szCs w:val="16"/>
              </w:rPr>
              <w:t>Maths</w:t>
            </w:r>
          </w:p>
          <w:p w14:paraId="09E91B11" w14:textId="028B2BFA" w:rsidR="00D47183" w:rsidRDefault="00D47183" w:rsidP="00D47183">
            <w:pPr>
              <w:rPr>
                <w:rFonts w:ascii="Sassoon Infant Std" w:hAnsi="Sassoon Infant Std" w:cstheme="minorHAnsi"/>
                <w:b/>
                <w:color w:val="000000" w:themeColor="text1"/>
                <w:sz w:val="16"/>
                <w:szCs w:val="16"/>
              </w:rPr>
            </w:pPr>
            <w:r w:rsidRPr="006552AF">
              <w:rPr>
                <w:rFonts w:ascii="Sassoon Infant Std" w:hAnsi="Sassoon Infant Std" w:cstheme="minorHAnsi"/>
                <w:b/>
                <w:color w:val="000000" w:themeColor="text1"/>
                <w:sz w:val="16"/>
                <w:szCs w:val="16"/>
              </w:rPr>
              <w:t>As mathematicians</w:t>
            </w:r>
            <w:r w:rsidR="00CC407B" w:rsidRPr="006552AF">
              <w:rPr>
                <w:rFonts w:ascii="Sassoon Infant Std" w:hAnsi="Sassoon Infant Std" w:cstheme="minorHAnsi"/>
                <w:b/>
                <w:color w:val="000000" w:themeColor="text1"/>
                <w:sz w:val="16"/>
                <w:szCs w:val="16"/>
              </w:rPr>
              <w:t>,</w:t>
            </w:r>
            <w:r w:rsidRPr="006552AF">
              <w:rPr>
                <w:rFonts w:ascii="Sassoon Infant Std" w:hAnsi="Sassoon Infant Std" w:cstheme="minorHAnsi"/>
                <w:b/>
                <w:color w:val="000000" w:themeColor="text1"/>
                <w:sz w:val="16"/>
                <w:szCs w:val="16"/>
              </w:rPr>
              <w:t xml:space="preserve"> we will:</w:t>
            </w:r>
          </w:p>
          <w:p w14:paraId="556C1C84" w14:textId="77777777" w:rsidR="00DF4F24" w:rsidRPr="009F1C2D" w:rsidRDefault="00DF4F24" w:rsidP="00DF4F24">
            <w:pPr>
              <w:rPr>
                <w:rFonts w:ascii="Sassoon Infant Std" w:hAnsi="Sassoon Infant Std"/>
                <w:b/>
                <w:bCs/>
                <w:color w:val="00B0F0"/>
                <w:sz w:val="16"/>
                <w:szCs w:val="16"/>
              </w:rPr>
            </w:pPr>
            <w:r w:rsidRPr="009F1C2D">
              <w:rPr>
                <w:rFonts w:ascii="Sassoon Infant Std" w:hAnsi="Sassoon Infant Std"/>
                <w:b/>
                <w:bCs/>
                <w:color w:val="00B0F0"/>
                <w:sz w:val="16"/>
                <w:szCs w:val="16"/>
              </w:rPr>
              <w:t>Y</w:t>
            </w:r>
            <w:r>
              <w:rPr>
                <w:rFonts w:ascii="Sassoon Infant Std" w:hAnsi="Sassoon Infant Std"/>
                <w:b/>
                <w:bCs/>
                <w:color w:val="00B0F0"/>
                <w:sz w:val="16"/>
                <w:szCs w:val="16"/>
              </w:rPr>
              <w:t>3</w:t>
            </w:r>
          </w:p>
          <w:p w14:paraId="16232348" w14:textId="77777777" w:rsidR="00DF4F24" w:rsidRDefault="00DF4F24" w:rsidP="00DF4F24">
            <w:pPr>
              <w:rPr>
                <w:rFonts w:ascii="Sassoon Infant Std" w:hAnsi="Sassoon Infant Std"/>
                <w:sz w:val="16"/>
                <w:szCs w:val="16"/>
              </w:rPr>
            </w:pPr>
            <w:r w:rsidRPr="00447C88">
              <w:rPr>
                <w:rFonts w:ascii="Sassoon Infant Std" w:hAnsi="Sassoon Infant Std"/>
                <w:b/>
                <w:bCs/>
                <w:sz w:val="16"/>
                <w:szCs w:val="16"/>
              </w:rPr>
              <w:t>Measurement:</w:t>
            </w:r>
            <w:r>
              <w:rPr>
                <w:rFonts w:ascii="Sassoon Infant Std" w:hAnsi="Sassoon Infant Std"/>
                <w:sz w:val="16"/>
                <w:szCs w:val="16"/>
              </w:rPr>
              <w:t xml:space="preserve"> Money </w:t>
            </w:r>
            <w:r w:rsidRPr="00447C88">
              <w:rPr>
                <w:rFonts w:ascii="Sassoon Infant Std" w:hAnsi="Sassoon Infant Std"/>
                <w:i/>
                <w:iCs/>
                <w:sz w:val="16"/>
                <w:szCs w:val="16"/>
              </w:rPr>
              <w:t xml:space="preserve">(2 weeks) </w:t>
            </w:r>
          </w:p>
          <w:p w14:paraId="5D0D3814" w14:textId="17D17BD0" w:rsidR="00DF4F24" w:rsidRDefault="00DF4F24" w:rsidP="00DF4F24">
            <w:pPr>
              <w:rPr>
                <w:rFonts w:ascii="Sassoon Infant Std" w:hAnsi="Sassoon Infant Std"/>
                <w:i/>
                <w:iCs/>
                <w:sz w:val="16"/>
                <w:szCs w:val="16"/>
              </w:rPr>
            </w:pPr>
            <w:r w:rsidRPr="00447C88">
              <w:rPr>
                <w:rFonts w:ascii="Sassoon Infant Std" w:hAnsi="Sassoon Infant Std"/>
                <w:b/>
                <w:bCs/>
                <w:sz w:val="16"/>
                <w:szCs w:val="16"/>
              </w:rPr>
              <w:t>Measurement:</w:t>
            </w:r>
            <w:r>
              <w:rPr>
                <w:rFonts w:ascii="Sassoon Infant Std" w:hAnsi="Sassoon Infant Std"/>
                <w:sz w:val="16"/>
                <w:szCs w:val="16"/>
              </w:rPr>
              <w:t xml:space="preserve"> Time </w:t>
            </w:r>
            <w:r w:rsidRPr="00447C88">
              <w:rPr>
                <w:rFonts w:ascii="Sassoon Infant Std" w:hAnsi="Sassoon Infant Std"/>
                <w:i/>
                <w:iCs/>
                <w:sz w:val="16"/>
                <w:szCs w:val="16"/>
              </w:rPr>
              <w:t>(</w:t>
            </w:r>
            <w:r w:rsidR="00863888">
              <w:rPr>
                <w:rFonts w:ascii="Sassoon Infant Std" w:hAnsi="Sassoon Infant Std"/>
                <w:i/>
                <w:iCs/>
                <w:sz w:val="16"/>
                <w:szCs w:val="16"/>
              </w:rPr>
              <w:t>3</w:t>
            </w:r>
            <w:r w:rsidRPr="00447C88">
              <w:rPr>
                <w:rFonts w:ascii="Sassoon Infant Std" w:hAnsi="Sassoon Infant Std"/>
                <w:i/>
                <w:iCs/>
                <w:sz w:val="16"/>
                <w:szCs w:val="16"/>
              </w:rPr>
              <w:t xml:space="preserve"> weeks) </w:t>
            </w:r>
          </w:p>
          <w:p w14:paraId="24C7E5D5" w14:textId="77777777" w:rsidR="00396519" w:rsidRDefault="00396519" w:rsidP="00396519">
            <w:pPr>
              <w:rPr>
                <w:rFonts w:ascii="Sassoon Infant Std" w:hAnsi="Sassoon Infant Std"/>
                <w:sz w:val="16"/>
                <w:szCs w:val="16"/>
              </w:rPr>
            </w:pPr>
            <w:r w:rsidRPr="00447C88">
              <w:rPr>
                <w:rFonts w:ascii="Sassoon Infant Std" w:hAnsi="Sassoon Infant Std"/>
                <w:b/>
                <w:bCs/>
                <w:sz w:val="16"/>
                <w:szCs w:val="16"/>
              </w:rPr>
              <w:t>Geometry:</w:t>
            </w:r>
            <w:r>
              <w:rPr>
                <w:rFonts w:ascii="Sassoon Infant Std" w:hAnsi="Sassoon Infant Std"/>
                <w:sz w:val="16"/>
                <w:szCs w:val="16"/>
              </w:rPr>
              <w:t xml:space="preserve"> Shape </w:t>
            </w:r>
            <w:r w:rsidRPr="00447C88">
              <w:rPr>
                <w:rFonts w:ascii="Sassoon Infant Std" w:hAnsi="Sassoon Infant Std"/>
                <w:i/>
                <w:iCs/>
                <w:sz w:val="16"/>
                <w:szCs w:val="16"/>
              </w:rPr>
              <w:t>(2 weeks)</w:t>
            </w:r>
          </w:p>
          <w:p w14:paraId="23C8DE8B" w14:textId="0E0C2F6B" w:rsidR="00396519" w:rsidRDefault="00396519" w:rsidP="00396519">
            <w:pPr>
              <w:rPr>
                <w:rFonts w:ascii="Sassoon Infant Std" w:hAnsi="Sassoon Infant Std"/>
                <w:sz w:val="16"/>
                <w:szCs w:val="16"/>
              </w:rPr>
            </w:pPr>
            <w:r w:rsidRPr="00447C88">
              <w:rPr>
                <w:rFonts w:ascii="Sassoon Infant Std" w:hAnsi="Sassoon Infant Std"/>
                <w:b/>
                <w:bCs/>
                <w:sz w:val="16"/>
                <w:szCs w:val="16"/>
              </w:rPr>
              <w:t>Statistics</w:t>
            </w:r>
            <w:r>
              <w:rPr>
                <w:rFonts w:ascii="Sassoon Infant Std" w:hAnsi="Sassoon Infant Std"/>
                <w:sz w:val="16"/>
                <w:szCs w:val="16"/>
              </w:rPr>
              <w:t xml:space="preserve"> </w:t>
            </w:r>
            <w:r w:rsidRPr="00447C88">
              <w:rPr>
                <w:rFonts w:ascii="Sassoon Infant Std" w:hAnsi="Sassoon Infant Std"/>
                <w:i/>
                <w:iCs/>
                <w:sz w:val="16"/>
                <w:szCs w:val="16"/>
              </w:rPr>
              <w:t>(</w:t>
            </w:r>
            <w:r w:rsidR="00863888">
              <w:rPr>
                <w:rFonts w:ascii="Sassoon Infant Std" w:hAnsi="Sassoon Infant Std"/>
                <w:i/>
                <w:iCs/>
                <w:sz w:val="16"/>
                <w:szCs w:val="16"/>
              </w:rPr>
              <w:t xml:space="preserve">1 </w:t>
            </w:r>
            <w:r w:rsidRPr="00447C88">
              <w:rPr>
                <w:rFonts w:ascii="Sassoon Infant Std" w:hAnsi="Sassoon Infant Std"/>
                <w:i/>
                <w:iCs/>
                <w:sz w:val="16"/>
                <w:szCs w:val="16"/>
              </w:rPr>
              <w:t>week)</w:t>
            </w:r>
          </w:p>
          <w:p w14:paraId="6C0E3CE1" w14:textId="0483D7C8" w:rsidR="00396519" w:rsidRDefault="00396519" w:rsidP="00396519">
            <w:pPr>
              <w:rPr>
                <w:rFonts w:ascii="Sassoon Infant Std" w:hAnsi="Sassoon Infant Std"/>
                <w:sz w:val="16"/>
                <w:szCs w:val="16"/>
              </w:rPr>
            </w:pPr>
          </w:p>
          <w:p w14:paraId="4C4CF071" w14:textId="77777777" w:rsidR="00396519" w:rsidRDefault="00396519" w:rsidP="00DF4F24">
            <w:pPr>
              <w:rPr>
                <w:rFonts w:ascii="Sassoon Infant Std" w:hAnsi="Sassoon Infant Std"/>
                <w:sz w:val="16"/>
                <w:szCs w:val="16"/>
              </w:rPr>
            </w:pPr>
          </w:p>
          <w:p w14:paraId="5F2D3693" w14:textId="77777777" w:rsidR="00DF4F24" w:rsidRDefault="00DF4F24" w:rsidP="00DF4F24">
            <w:pPr>
              <w:rPr>
                <w:rFonts w:ascii="Sassoon Infant Std" w:hAnsi="Sassoon Infant Std"/>
                <w:sz w:val="16"/>
                <w:szCs w:val="16"/>
              </w:rPr>
            </w:pPr>
          </w:p>
          <w:p w14:paraId="6493810A" w14:textId="77777777" w:rsidR="00DF4F24" w:rsidRPr="00D91FF5" w:rsidRDefault="00DF4F24" w:rsidP="00DF4F24">
            <w:pPr>
              <w:rPr>
                <w:rFonts w:ascii="Sassoon Infant Std" w:hAnsi="Sassoon Infant Std"/>
                <w:b/>
                <w:bCs/>
                <w:color w:val="0070C0"/>
                <w:sz w:val="16"/>
                <w:szCs w:val="16"/>
              </w:rPr>
            </w:pPr>
            <w:r w:rsidRPr="00D91FF5">
              <w:rPr>
                <w:rFonts w:ascii="Sassoon Infant Std" w:hAnsi="Sassoon Infant Std"/>
                <w:b/>
                <w:bCs/>
                <w:color w:val="0070C0"/>
                <w:sz w:val="16"/>
                <w:szCs w:val="16"/>
              </w:rPr>
              <w:t xml:space="preserve">Y4 </w:t>
            </w:r>
          </w:p>
          <w:p w14:paraId="09CA3C18" w14:textId="08ECAF9B" w:rsidR="00DF4F24" w:rsidRDefault="00DF4F24" w:rsidP="00DF4F24">
            <w:pPr>
              <w:rPr>
                <w:rFonts w:ascii="Sassoon Infant Std" w:hAnsi="Sassoon Infant Std"/>
                <w:sz w:val="16"/>
                <w:szCs w:val="16"/>
              </w:rPr>
            </w:pPr>
            <w:r w:rsidRPr="00447C88">
              <w:rPr>
                <w:rFonts w:ascii="Sassoon Infant Std" w:hAnsi="Sassoon Infant Std"/>
                <w:b/>
                <w:bCs/>
                <w:sz w:val="16"/>
                <w:szCs w:val="16"/>
              </w:rPr>
              <w:t>Number</w:t>
            </w:r>
            <w:r>
              <w:rPr>
                <w:rFonts w:ascii="Sassoon Infant Std" w:hAnsi="Sassoon Infant Std"/>
                <w:sz w:val="16"/>
                <w:szCs w:val="16"/>
              </w:rPr>
              <w:t>: Decimal</w:t>
            </w:r>
            <w:r w:rsidRPr="00447C88">
              <w:rPr>
                <w:rFonts w:ascii="Sassoon Infant Std" w:hAnsi="Sassoon Infant Std"/>
                <w:i/>
                <w:iCs/>
                <w:sz w:val="16"/>
                <w:szCs w:val="16"/>
              </w:rPr>
              <w:t xml:space="preserve"> (</w:t>
            </w:r>
            <w:r w:rsidR="00863888">
              <w:rPr>
                <w:rFonts w:ascii="Sassoon Infant Std" w:hAnsi="Sassoon Infant Std"/>
                <w:i/>
                <w:iCs/>
                <w:sz w:val="16"/>
                <w:szCs w:val="16"/>
              </w:rPr>
              <w:t>1 week)</w:t>
            </w:r>
            <w:r w:rsidRPr="00447C88">
              <w:rPr>
                <w:rFonts w:ascii="Sassoon Infant Std" w:hAnsi="Sassoon Infant Std"/>
                <w:i/>
                <w:iCs/>
                <w:sz w:val="16"/>
                <w:szCs w:val="16"/>
              </w:rPr>
              <w:t>)</w:t>
            </w:r>
            <w:r w:rsidRPr="009F1C2D">
              <w:rPr>
                <w:rFonts w:ascii="Sassoon Infant Std" w:hAnsi="Sassoon Infant Std"/>
                <w:b/>
                <w:bCs/>
                <w:sz w:val="16"/>
                <w:szCs w:val="16"/>
              </w:rPr>
              <w:t xml:space="preserve"> </w:t>
            </w:r>
          </w:p>
          <w:p w14:paraId="2E7027EE" w14:textId="77777777" w:rsidR="00DF4F24" w:rsidRDefault="00DF4F24" w:rsidP="00DF4F24">
            <w:pPr>
              <w:rPr>
                <w:rFonts w:ascii="Sassoon Infant Std" w:hAnsi="Sassoon Infant Std"/>
                <w:sz w:val="16"/>
                <w:szCs w:val="16"/>
              </w:rPr>
            </w:pPr>
            <w:r w:rsidRPr="00447C88">
              <w:rPr>
                <w:rFonts w:ascii="Sassoon Infant Std" w:hAnsi="Sassoon Infant Std"/>
                <w:b/>
                <w:bCs/>
                <w:sz w:val="16"/>
                <w:szCs w:val="16"/>
              </w:rPr>
              <w:t>Measurement:</w:t>
            </w:r>
            <w:r>
              <w:rPr>
                <w:rFonts w:ascii="Sassoon Infant Std" w:hAnsi="Sassoon Infant Std"/>
                <w:sz w:val="16"/>
                <w:szCs w:val="16"/>
              </w:rPr>
              <w:t xml:space="preserve"> Money </w:t>
            </w:r>
            <w:r w:rsidRPr="00447C88">
              <w:rPr>
                <w:rFonts w:ascii="Sassoon Infant Std" w:hAnsi="Sassoon Infant Std"/>
                <w:i/>
                <w:iCs/>
                <w:sz w:val="16"/>
                <w:szCs w:val="16"/>
              </w:rPr>
              <w:t>(2 weeks)</w:t>
            </w:r>
          </w:p>
          <w:p w14:paraId="13FA3CDF" w14:textId="77777777" w:rsidR="00396519" w:rsidRDefault="00DF4F24" w:rsidP="00863888">
            <w:pPr>
              <w:rPr>
                <w:rFonts w:ascii="Sassoon Infant Std" w:hAnsi="Sassoon Infant Std"/>
                <w:i/>
                <w:iCs/>
                <w:sz w:val="16"/>
                <w:szCs w:val="16"/>
              </w:rPr>
            </w:pPr>
            <w:r w:rsidRPr="00447C88">
              <w:rPr>
                <w:rFonts w:ascii="Sassoon Infant Std" w:hAnsi="Sassoon Infant Std"/>
                <w:b/>
                <w:bCs/>
                <w:sz w:val="16"/>
                <w:szCs w:val="16"/>
              </w:rPr>
              <w:t>Measurement:</w:t>
            </w:r>
            <w:r>
              <w:rPr>
                <w:rFonts w:ascii="Sassoon Infant Std" w:hAnsi="Sassoon Infant Std"/>
                <w:sz w:val="16"/>
                <w:szCs w:val="16"/>
              </w:rPr>
              <w:t xml:space="preserve"> Time </w:t>
            </w:r>
            <w:r w:rsidRPr="00447C88">
              <w:rPr>
                <w:rFonts w:ascii="Sassoon Infant Std" w:hAnsi="Sassoon Infant Std"/>
                <w:i/>
                <w:iCs/>
                <w:sz w:val="16"/>
                <w:szCs w:val="16"/>
              </w:rPr>
              <w:t>(2 weeks)</w:t>
            </w:r>
          </w:p>
          <w:p w14:paraId="0768FB31" w14:textId="77777777" w:rsidR="00863888" w:rsidRDefault="00863888" w:rsidP="00863888">
            <w:pPr>
              <w:rPr>
                <w:rFonts w:ascii="Sassoon Infant Std" w:hAnsi="Sassoon Infant Std"/>
                <w:sz w:val="16"/>
                <w:szCs w:val="16"/>
              </w:rPr>
            </w:pPr>
            <w:r w:rsidRPr="00447C88">
              <w:rPr>
                <w:rFonts w:ascii="Sassoon Infant Std" w:hAnsi="Sassoon Infant Std"/>
                <w:b/>
                <w:bCs/>
                <w:sz w:val="16"/>
                <w:szCs w:val="16"/>
              </w:rPr>
              <w:t>Consolidation</w:t>
            </w:r>
            <w:r>
              <w:rPr>
                <w:rFonts w:ascii="Sassoon Infant Std" w:hAnsi="Sassoon Infant Std"/>
                <w:b/>
                <w:bCs/>
                <w:sz w:val="16"/>
                <w:szCs w:val="16"/>
              </w:rPr>
              <w:t xml:space="preserve"> </w:t>
            </w:r>
            <w:r w:rsidRPr="00447C88">
              <w:rPr>
                <w:rFonts w:ascii="Sassoon Infant Std" w:hAnsi="Sassoon Infant Std"/>
                <w:i/>
                <w:iCs/>
                <w:sz w:val="16"/>
                <w:szCs w:val="16"/>
              </w:rPr>
              <w:t>(1 week)</w:t>
            </w:r>
          </w:p>
          <w:p w14:paraId="61794331" w14:textId="31AA9A70" w:rsidR="00863888" w:rsidRDefault="00863888" w:rsidP="00863888">
            <w:pPr>
              <w:rPr>
                <w:rFonts w:ascii="Sassoon Infant Std" w:hAnsi="Sassoon Infant Std"/>
                <w:sz w:val="16"/>
                <w:szCs w:val="16"/>
              </w:rPr>
            </w:pPr>
            <w:r w:rsidRPr="00447C88">
              <w:rPr>
                <w:rFonts w:ascii="Sassoon Infant Std" w:hAnsi="Sassoon Infant Std"/>
                <w:b/>
                <w:bCs/>
                <w:sz w:val="16"/>
                <w:szCs w:val="16"/>
              </w:rPr>
              <w:t>Geometry</w:t>
            </w:r>
            <w:r>
              <w:rPr>
                <w:rFonts w:ascii="Sassoon Infant Std" w:hAnsi="Sassoon Infant Std"/>
                <w:sz w:val="16"/>
                <w:szCs w:val="16"/>
              </w:rPr>
              <w:t xml:space="preserve">: Shape </w:t>
            </w:r>
            <w:r w:rsidRPr="00447C88">
              <w:rPr>
                <w:rFonts w:ascii="Sassoon Infant Std" w:hAnsi="Sassoon Infant Std"/>
                <w:i/>
                <w:iCs/>
                <w:sz w:val="16"/>
                <w:szCs w:val="16"/>
              </w:rPr>
              <w:t>(2 weeks)</w:t>
            </w:r>
            <w:r w:rsidRPr="009F1C2D">
              <w:rPr>
                <w:rFonts w:ascii="Sassoon Infant Std" w:hAnsi="Sassoon Infant Std"/>
                <w:b/>
                <w:bCs/>
                <w:sz w:val="16"/>
                <w:szCs w:val="16"/>
              </w:rPr>
              <w:t xml:space="preserve"> </w:t>
            </w:r>
            <w:r>
              <w:rPr>
                <w:rFonts w:ascii="Sassoon Infant Std" w:hAnsi="Sassoon Infant Std"/>
                <w:b/>
                <w:bCs/>
                <w:sz w:val="16"/>
                <w:szCs w:val="16"/>
              </w:rPr>
              <w:t xml:space="preserve"> </w:t>
            </w:r>
            <w:r>
              <w:rPr>
                <w:rFonts w:ascii="Sassoon Infant Std" w:hAnsi="Sassoon Infant Std"/>
                <w:sz w:val="16"/>
                <w:szCs w:val="16"/>
              </w:rPr>
              <w:t xml:space="preserve">Position and Direction </w:t>
            </w:r>
            <w:r w:rsidRPr="00447C88">
              <w:rPr>
                <w:rFonts w:ascii="Sassoon Infant Std" w:hAnsi="Sassoon Infant Std"/>
                <w:i/>
                <w:iCs/>
                <w:sz w:val="16"/>
                <w:szCs w:val="16"/>
              </w:rPr>
              <w:t>(2weeks)</w:t>
            </w:r>
          </w:p>
          <w:p w14:paraId="04139814" w14:textId="77777777" w:rsidR="00863888" w:rsidRDefault="00863888" w:rsidP="00863888">
            <w:pPr>
              <w:rPr>
                <w:rFonts w:ascii="Sassoon Infant Std" w:hAnsi="Sassoon Infant Std"/>
                <w:sz w:val="16"/>
                <w:szCs w:val="16"/>
              </w:rPr>
            </w:pPr>
            <w:r w:rsidRPr="00447C88">
              <w:rPr>
                <w:rFonts w:ascii="Sassoon Infant Std" w:hAnsi="Sassoon Infant Std"/>
                <w:b/>
                <w:bCs/>
                <w:sz w:val="16"/>
                <w:szCs w:val="16"/>
              </w:rPr>
              <w:t>Statistics</w:t>
            </w:r>
            <w:r>
              <w:rPr>
                <w:rFonts w:ascii="Sassoon Infant Std" w:hAnsi="Sassoon Infant Std"/>
                <w:sz w:val="16"/>
                <w:szCs w:val="16"/>
              </w:rPr>
              <w:t xml:space="preserve"> </w:t>
            </w:r>
            <w:r w:rsidRPr="00447C88">
              <w:rPr>
                <w:rFonts w:ascii="Sassoon Infant Std" w:hAnsi="Sassoon Infant Std"/>
                <w:i/>
                <w:iCs/>
                <w:sz w:val="16"/>
                <w:szCs w:val="16"/>
              </w:rPr>
              <w:t>(1 week)</w:t>
            </w:r>
          </w:p>
          <w:p w14:paraId="28996BFE" w14:textId="23CD3F18" w:rsidR="00A326F1" w:rsidRPr="006552AF" w:rsidRDefault="00DE08F9" w:rsidP="00DF4F24">
            <w:pPr>
              <w:jc w:val="center"/>
              <w:rPr>
                <w:rFonts w:ascii="Sassoon Infant Std" w:hAnsi="Sassoon Infant Std" w:cstheme="minorHAnsi"/>
                <w:sz w:val="16"/>
                <w:szCs w:val="16"/>
              </w:rPr>
            </w:pPr>
            <w:r w:rsidRPr="006552AF">
              <w:rPr>
                <w:rFonts w:ascii="Sassoon Infant Std" w:hAnsi="Sassoon Infant Std" w:cstheme="minorHAnsi"/>
                <w:sz w:val="16"/>
                <w:szCs w:val="16"/>
              </w:rPr>
              <w:fldChar w:fldCharType="begin"/>
            </w:r>
            <w:r w:rsidR="00DD72C9" w:rsidRPr="006552AF">
              <w:rPr>
                <w:rFonts w:ascii="Sassoon Infant Std" w:hAnsi="Sassoon Infant Std" w:cstheme="minorHAnsi"/>
                <w:sz w:val="16"/>
                <w:szCs w:val="16"/>
              </w:rPr>
              <w:instrText xml:space="preserve"> INCLUDEPICTURE "\\\\hadnallce.local\\var\\folders\\n5\\8rkq2gf15xv0glyy7hyv3vzr0000gn\\T\\com.microsoft.Word\\WebArchiveCopyPasteTempFiles\\images?q=tbnANd9GcSjPSvQybf4y4uVfHu5mHWOe8gsAU0kRNP8FQ&amp;usqp=CAU" \* MERGEFORMAT </w:instrText>
            </w:r>
            <w:r w:rsidRPr="006552AF">
              <w:rPr>
                <w:rFonts w:ascii="Sassoon Infant Std" w:hAnsi="Sassoon Infant Std" w:cstheme="minorHAnsi"/>
                <w:sz w:val="16"/>
                <w:szCs w:val="16"/>
              </w:rPr>
              <w:fldChar w:fldCharType="end"/>
            </w:r>
          </w:p>
        </w:tc>
      </w:tr>
      <w:tr w:rsidR="00380F4A" w:rsidRPr="00F92FCE" w14:paraId="55FD7606" w14:textId="77777777" w:rsidTr="004A3689">
        <w:tc>
          <w:tcPr>
            <w:tcW w:w="3648" w:type="dxa"/>
            <w:vMerge/>
          </w:tcPr>
          <w:p w14:paraId="7F8A6B36" w14:textId="77777777" w:rsidR="000D39F0" w:rsidRPr="006552AF" w:rsidRDefault="000D39F0" w:rsidP="003834B5">
            <w:pPr>
              <w:rPr>
                <w:rFonts w:cstheme="minorHAnsi"/>
                <w:color w:val="000000" w:themeColor="text1"/>
                <w:sz w:val="16"/>
                <w:szCs w:val="16"/>
              </w:rPr>
            </w:pPr>
          </w:p>
        </w:tc>
        <w:tc>
          <w:tcPr>
            <w:tcW w:w="7235" w:type="dxa"/>
            <w:gridSpan w:val="4"/>
          </w:tcPr>
          <w:p w14:paraId="3BF57329" w14:textId="50D771D8" w:rsidR="000D39F0" w:rsidRPr="006552AF" w:rsidRDefault="00440DCE" w:rsidP="00F92FCE">
            <w:pPr>
              <w:ind w:right="107"/>
              <w:jc w:val="center"/>
              <w:rPr>
                <w:rFonts w:eastAsia="XCCW Joined PC23c" w:cstheme="minorHAnsi"/>
                <w:color w:val="000000" w:themeColor="text1"/>
                <w:sz w:val="16"/>
                <w:szCs w:val="16"/>
              </w:rPr>
            </w:pPr>
            <w:r w:rsidRPr="006552AF">
              <w:rPr>
                <w:rFonts w:eastAsia="XCCW Joined PC23c" w:cstheme="minorHAnsi"/>
                <w:b/>
                <w:color w:val="000000" w:themeColor="text1"/>
                <w:sz w:val="16"/>
                <w:szCs w:val="16"/>
              </w:rPr>
              <w:t>English</w:t>
            </w:r>
          </w:p>
        </w:tc>
        <w:tc>
          <w:tcPr>
            <w:tcW w:w="3996" w:type="dxa"/>
            <w:vMerge/>
          </w:tcPr>
          <w:p w14:paraId="524FAF1B" w14:textId="77777777" w:rsidR="000D39F0" w:rsidRPr="006552AF" w:rsidRDefault="000D39F0" w:rsidP="0001014B">
            <w:pPr>
              <w:jc w:val="both"/>
              <w:rPr>
                <w:rFonts w:cstheme="minorHAnsi"/>
                <w:color w:val="000000" w:themeColor="text1"/>
                <w:sz w:val="16"/>
                <w:szCs w:val="16"/>
              </w:rPr>
            </w:pPr>
          </w:p>
        </w:tc>
      </w:tr>
      <w:tr w:rsidR="001530CB" w:rsidRPr="00F92FCE" w14:paraId="2D407F27" w14:textId="77777777" w:rsidTr="004A3689">
        <w:trPr>
          <w:trHeight w:val="390"/>
        </w:trPr>
        <w:tc>
          <w:tcPr>
            <w:tcW w:w="3648" w:type="dxa"/>
            <w:vMerge/>
          </w:tcPr>
          <w:p w14:paraId="738F1EA2" w14:textId="77777777" w:rsidR="001530CB" w:rsidRPr="006552AF" w:rsidRDefault="001530CB" w:rsidP="003834B5">
            <w:pPr>
              <w:rPr>
                <w:rFonts w:cstheme="minorHAnsi"/>
                <w:color w:val="000000" w:themeColor="text1"/>
                <w:sz w:val="16"/>
                <w:szCs w:val="16"/>
              </w:rPr>
            </w:pPr>
          </w:p>
        </w:tc>
        <w:tc>
          <w:tcPr>
            <w:tcW w:w="2415" w:type="dxa"/>
          </w:tcPr>
          <w:p w14:paraId="5EA4546D" w14:textId="77777777" w:rsidR="001530CB" w:rsidRPr="006552AF" w:rsidRDefault="001530CB" w:rsidP="00F117E6">
            <w:pPr>
              <w:rPr>
                <w:rFonts w:cstheme="minorHAnsi"/>
                <w:b/>
                <w:color w:val="000000" w:themeColor="text1"/>
                <w:sz w:val="16"/>
                <w:szCs w:val="16"/>
              </w:rPr>
            </w:pPr>
            <w:r w:rsidRPr="006552AF">
              <w:rPr>
                <w:rFonts w:cstheme="minorHAnsi"/>
                <w:b/>
                <w:color w:val="000000" w:themeColor="text1"/>
                <w:sz w:val="16"/>
                <w:szCs w:val="16"/>
              </w:rPr>
              <w:t xml:space="preserve">           Fiction</w:t>
            </w:r>
          </w:p>
        </w:tc>
        <w:tc>
          <w:tcPr>
            <w:tcW w:w="2412" w:type="dxa"/>
            <w:gridSpan w:val="2"/>
          </w:tcPr>
          <w:p w14:paraId="53837A55" w14:textId="59C7BCD6" w:rsidR="001530CB" w:rsidRPr="006552AF" w:rsidRDefault="001530CB" w:rsidP="00BE634D">
            <w:pPr>
              <w:ind w:left="360"/>
              <w:rPr>
                <w:rFonts w:cstheme="minorHAnsi"/>
                <w:b/>
                <w:color w:val="000000" w:themeColor="text1"/>
                <w:sz w:val="16"/>
                <w:szCs w:val="16"/>
              </w:rPr>
            </w:pPr>
            <w:r w:rsidRPr="006552AF">
              <w:rPr>
                <w:rFonts w:cstheme="minorHAnsi"/>
                <w:b/>
                <w:color w:val="000000" w:themeColor="text1"/>
                <w:sz w:val="16"/>
                <w:szCs w:val="16"/>
              </w:rPr>
              <w:t>Grammar and punctuation</w:t>
            </w:r>
          </w:p>
        </w:tc>
        <w:tc>
          <w:tcPr>
            <w:tcW w:w="2408" w:type="dxa"/>
          </w:tcPr>
          <w:p w14:paraId="7632EED8" w14:textId="0A8CB835" w:rsidR="001530CB" w:rsidRPr="006552AF" w:rsidRDefault="001530CB" w:rsidP="002F6FAB">
            <w:pPr>
              <w:ind w:left="360"/>
              <w:jc w:val="center"/>
              <w:rPr>
                <w:rFonts w:cstheme="minorHAnsi"/>
                <w:b/>
                <w:color w:val="000000" w:themeColor="text1"/>
                <w:sz w:val="16"/>
                <w:szCs w:val="16"/>
              </w:rPr>
            </w:pPr>
            <w:r w:rsidRPr="006552AF">
              <w:rPr>
                <w:rFonts w:cstheme="minorHAnsi"/>
                <w:b/>
                <w:color w:val="000000" w:themeColor="text1"/>
                <w:sz w:val="16"/>
                <w:szCs w:val="16"/>
              </w:rPr>
              <w:t>Reading</w:t>
            </w:r>
          </w:p>
        </w:tc>
        <w:tc>
          <w:tcPr>
            <w:tcW w:w="3996" w:type="dxa"/>
            <w:vMerge/>
          </w:tcPr>
          <w:p w14:paraId="1B01C071" w14:textId="77777777" w:rsidR="001530CB" w:rsidRPr="006552AF" w:rsidRDefault="001530CB" w:rsidP="0001014B">
            <w:pPr>
              <w:jc w:val="both"/>
              <w:rPr>
                <w:rFonts w:cstheme="minorHAnsi"/>
                <w:color w:val="000000" w:themeColor="text1"/>
                <w:sz w:val="16"/>
                <w:szCs w:val="16"/>
              </w:rPr>
            </w:pPr>
          </w:p>
        </w:tc>
      </w:tr>
      <w:tr w:rsidR="001530CB" w:rsidRPr="00F92FCE" w14:paraId="53135774" w14:textId="77777777" w:rsidTr="004A3689">
        <w:trPr>
          <w:trHeight w:val="1785"/>
        </w:trPr>
        <w:tc>
          <w:tcPr>
            <w:tcW w:w="3648" w:type="dxa"/>
            <w:vMerge/>
          </w:tcPr>
          <w:p w14:paraId="77A5AE80" w14:textId="77777777" w:rsidR="001530CB" w:rsidRPr="006552AF" w:rsidRDefault="001530CB" w:rsidP="003834B5">
            <w:pPr>
              <w:rPr>
                <w:rFonts w:cstheme="minorHAnsi"/>
                <w:color w:val="000000" w:themeColor="text1"/>
                <w:sz w:val="16"/>
                <w:szCs w:val="16"/>
              </w:rPr>
            </w:pPr>
          </w:p>
        </w:tc>
        <w:tc>
          <w:tcPr>
            <w:tcW w:w="2415" w:type="dxa"/>
          </w:tcPr>
          <w:p w14:paraId="709694BF" w14:textId="520A8861" w:rsidR="007D60E9" w:rsidRPr="007D60E9" w:rsidRDefault="00170041" w:rsidP="007D60E9">
            <w:pPr>
              <w:rPr>
                <w:rFonts w:ascii="Sassoon Infant Std" w:hAnsi="Sassoon Infant Std"/>
                <w:b/>
                <w:bCs/>
                <w:sz w:val="16"/>
                <w:szCs w:val="16"/>
              </w:rPr>
            </w:pPr>
            <w:r>
              <w:rPr>
                <w:rFonts w:ascii="Sassoon Infant Std" w:hAnsi="Sassoon Infant Std"/>
                <w:b/>
                <w:bCs/>
                <w:sz w:val="16"/>
                <w:szCs w:val="16"/>
              </w:rPr>
              <w:t>Poetry</w:t>
            </w:r>
          </w:p>
          <w:p w14:paraId="602B5EB5" w14:textId="77777777" w:rsidR="001530CB" w:rsidRDefault="00170041" w:rsidP="003B4EBD">
            <w:pPr>
              <w:pStyle w:val="ListParagraph"/>
              <w:numPr>
                <w:ilvl w:val="0"/>
                <w:numId w:val="32"/>
              </w:numPr>
              <w:rPr>
                <w:rFonts w:ascii="Sassoon Infant Std" w:hAnsi="Sassoon Infant Std"/>
                <w:sz w:val="16"/>
                <w:szCs w:val="16"/>
              </w:rPr>
            </w:pPr>
            <w:r>
              <w:rPr>
                <w:rFonts w:ascii="Sassoon Infant Std" w:hAnsi="Sassoon Infant Std"/>
                <w:sz w:val="16"/>
                <w:szCs w:val="16"/>
              </w:rPr>
              <w:t>Haiku’s</w:t>
            </w:r>
          </w:p>
          <w:p w14:paraId="7ADD1F37" w14:textId="77777777" w:rsidR="003B4EBD" w:rsidRPr="003B4EBD" w:rsidRDefault="003B4EBD" w:rsidP="003B4EBD">
            <w:pPr>
              <w:rPr>
                <w:rFonts w:ascii="Sassoon Infant Std" w:hAnsi="Sassoon Infant Std"/>
                <w:b/>
                <w:bCs/>
                <w:sz w:val="16"/>
                <w:szCs w:val="16"/>
              </w:rPr>
            </w:pPr>
            <w:r w:rsidRPr="003B4EBD">
              <w:rPr>
                <w:rFonts w:ascii="Sassoon Infant Std" w:hAnsi="Sassoon Infant Std"/>
                <w:b/>
                <w:bCs/>
                <w:sz w:val="16"/>
                <w:szCs w:val="16"/>
              </w:rPr>
              <w:t>Persuasive writing</w:t>
            </w:r>
          </w:p>
          <w:p w14:paraId="10037C8A" w14:textId="77777777" w:rsidR="003B4EBD" w:rsidRPr="003B4EBD" w:rsidRDefault="003B4EBD" w:rsidP="003B4EBD">
            <w:pPr>
              <w:pStyle w:val="ListParagraph"/>
              <w:numPr>
                <w:ilvl w:val="0"/>
                <w:numId w:val="32"/>
              </w:numPr>
              <w:rPr>
                <w:rFonts w:ascii="Sassoon Infant Std" w:hAnsi="Sassoon Infant Std"/>
                <w:sz w:val="16"/>
                <w:szCs w:val="16"/>
              </w:rPr>
            </w:pPr>
            <w:r w:rsidRPr="003B4EBD">
              <w:rPr>
                <w:rFonts w:ascii="Sassoon Infant Std" w:hAnsi="Sassoon Infant Std"/>
                <w:sz w:val="16"/>
                <w:szCs w:val="16"/>
              </w:rPr>
              <w:t>Present tense</w:t>
            </w:r>
          </w:p>
          <w:p w14:paraId="70CD81D6" w14:textId="77777777" w:rsidR="003B4EBD" w:rsidRPr="003B4EBD" w:rsidRDefault="003B4EBD" w:rsidP="003B4EBD">
            <w:pPr>
              <w:pStyle w:val="ListParagraph"/>
              <w:numPr>
                <w:ilvl w:val="0"/>
                <w:numId w:val="32"/>
              </w:numPr>
              <w:rPr>
                <w:rFonts w:ascii="Sassoon Infant Std" w:hAnsi="Sassoon Infant Std"/>
                <w:sz w:val="16"/>
                <w:szCs w:val="16"/>
              </w:rPr>
            </w:pPr>
            <w:r w:rsidRPr="003B4EBD">
              <w:rPr>
                <w:rFonts w:ascii="Sassoon Infant Std" w:hAnsi="Sassoon Infant Std"/>
                <w:sz w:val="16"/>
                <w:szCs w:val="16"/>
              </w:rPr>
              <w:t>Past tense</w:t>
            </w:r>
          </w:p>
          <w:p w14:paraId="16FAE86E" w14:textId="77777777" w:rsidR="003B4EBD" w:rsidRPr="003B4EBD" w:rsidRDefault="003B4EBD" w:rsidP="003B4EBD">
            <w:pPr>
              <w:pStyle w:val="ListParagraph"/>
              <w:numPr>
                <w:ilvl w:val="0"/>
                <w:numId w:val="32"/>
              </w:numPr>
              <w:rPr>
                <w:rFonts w:ascii="Sassoon Infant Std" w:hAnsi="Sassoon Infant Std"/>
                <w:sz w:val="16"/>
                <w:szCs w:val="16"/>
              </w:rPr>
            </w:pPr>
            <w:r w:rsidRPr="003B4EBD">
              <w:rPr>
                <w:rFonts w:ascii="Sassoon Infant Std" w:hAnsi="Sassoon Infant Std"/>
                <w:sz w:val="16"/>
                <w:szCs w:val="16"/>
              </w:rPr>
              <w:t>Future tense</w:t>
            </w:r>
          </w:p>
          <w:p w14:paraId="32B376D7" w14:textId="77777777" w:rsidR="003B4EBD" w:rsidRPr="003B4EBD" w:rsidRDefault="003B4EBD" w:rsidP="003B4EBD">
            <w:pPr>
              <w:pStyle w:val="ListParagraph"/>
              <w:numPr>
                <w:ilvl w:val="0"/>
                <w:numId w:val="32"/>
              </w:numPr>
              <w:rPr>
                <w:rFonts w:ascii="Sassoon Infant Std" w:hAnsi="Sassoon Infant Std"/>
                <w:sz w:val="16"/>
                <w:szCs w:val="16"/>
              </w:rPr>
            </w:pPr>
            <w:r w:rsidRPr="003B4EBD">
              <w:rPr>
                <w:rFonts w:ascii="Sassoon Infant Std" w:hAnsi="Sassoon Infant Std"/>
                <w:sz w:val="16"/>
                <w:szCs w:val="16"/>
              </w:rPr>
              <w:t>Imperative verbs</w:t>
            </w:r>
          </w:p>
          <w:p w14:paraId="29E2D665" w14:textId="77777777" w:rsidR="003B4EBD" w:rsidRPr="003B4EBD" w:rsidRDefault="003B4EBD" w:rsidP="003B4EBD">
            <w:pPr>
              <w:pStyle w:val="ListParagraph"/>
              <w:numPr>
                <w:ilvl w:val="0"/>
                <w:numId w:val="32"/>
              </w:numPr>
              <w:rPr>
                <w:rFonts w:ascii="Sassoon Infant Std" w:hAnsi="Sassoon Infant Std"/>
                <w:sz w:val="16"/>
                <w:szCs w:val="16"/>
              </w:rPr>
            </w:pPr>
            <w:r w:rsidRPr="003B4EBD">
              <w:rPr>
                <w:rFonts w:ascii="Sassoon Infant Std" w:hAnsi="Sassoon Infant Std"/>
                <w:sz w:val="16"/>
                <w:szCs w:val="16"/>
              </w:rPr>
              <w:t>Conjunctions</w:t>
            </w:r>
          </w:p>
          <w:p w14:paraId="7E47B4AF" w14:textId="77777777" w:rsidR="003B4EBD" w:rsidRPr="003B4EBD" w:rsidRDefault="003B4EBD" w:rsidP="003B4EBD">
            <w:pPr>
              <w:pStyle w:val="ListParagraph"/>
              <w:numPr>
                <w:ilvl w:val="0"/>
                <w:numId w:val="32"/>
              </w:numPr>
              <w:rPr>
                <w:rFonts w:ascii="Sassoon Infant Std" w:hAnsi="Sassoon Infant Std"/>
                <w:sz w:val="16"/>
                <w:szCs w:val="16"/>
              </w:rPr>
            </w:pPr>
            <w:r w:rsidRPr="003B4EBD">
              <w:rPr>
                <w:rFonts w:ascii="Sassoon Infant Std" w:hAnsi="Sassoon Infant Std"/>
                <w:sz w:val="16"/>
                <w:szCs w:val="16"/>
              </w:rPr>
              <w:t>Rhetorical questions</w:t>
            </w:r>
          </w:p>
          <w:p w14:paraId="34490E9C" w14:textId="10E5783D" w:rsidR="003B4EBD" w:rsidRPr="00205964" w:rsidRDefault="003B4EBD" w:rsidP="00205964">
            <w:pPr>
              <w:pStyle w:val="ListParagraph"/>
              <w:numPr>
                <w:ilvl w:val="0"/>
                <w:numId w:val="32"/>
              </w:numPr>
              <w:rPr>
                <w:rFonts w:ascii="Sassoon Infant Std" w:hAnsi="Sassoon Infant Std"/>
                <w:sz w:val="16"/>
                <w:szCs w:val="16"/>
              </w:rPr>
            </w:pPr>
            <w:r w:rsidRPr="003B4EBD">
              <w:rPr>
                <w:rFonts w:ascii="Sassoon Infant Std" w:hAnsi="Sassoon Infant Std"/>
                <w:sz w:val="16"/>
                <w:szCs w:val="16"/>
              </w:rPr>
              <w:t>Exaggerated language Repetition</w:t>
            </w:r>
          </w:p>
        </w:tc>
        <w:tc>
          <w:tcPr>
            <w:tcW w:w="2412" w:type="dxa"/>
            <w:gridSpan w:val="2"/>
          </w:tcPr>
          <w:p w14:paraId="5EDC44A3" w14:textId="77777777" w:rsidR="00205964" w:rsidRPr="00205964" w:rsidRDefault="007458F1" w:rsidP="00205964">
            <w:pPr>
              <w:jc w:val="both"/>
              <w:rPr>
                <w:rFonts w:ascii="Times New Roman" w:hAnsi="Times New Roman" w:cs="Times New Roman"/>
                <w:b/>
                <w:color w:val="000000" w:themeColor="text1"/>
                <w:sz w:val="16"/>
                <w:szCs w:val="16"/>
              </w:rPr>
            </w:pPr>
            <w:r w:rsidRPr="00205964">
              <w:rPr>
                <w:rFonts w:ascii="Times New Roman" w:hAnsi="Times New Roman" w:cs="Times New Roman"/>
                <w:b/>
                <w:color w:val="000000" w:themeColor="text1"/>
                <w:sz w:val="16"/>
                <w:szCs w:val="16"/>
              </w:rPr>
              <w:t>We will be learning….</w:t>
            </w:r>
          </w:p>
          <w:p w14:paraId="5F403FDE" w14:textId="77777777" w:rsidR="00205964" w:rsidRPr="00205964" w:rsidRDefault="003A517F" w:rsidP="00205964">
            <w:pPr>
              <w:jc w:val="both"/>
              <w:rPr>
                <w:rFonts w:ascii="Times New Roman" w:eastAsia="Times New Roman" w:hAnsi="Times New Roman" w:cs="Times New Roman"/>
                <w:color w:val="333333"/>
                <w:sz w:val="16"/>
                <w:szCs w:val="16"/>
                <w:lang w:eastAsia="en-GB"/>
              </w:rPr>
            </w:pPr>
            <w:r w:rsidRPr="003A517F">
              <w:rPr>
                <w:rFonts w:ascii="Times New Roman" w:eastAsia="Times New Roman" w:hAnsi="Times New Roman" w:cs="Times New Roman"/>
                <w:color w:val="333333"/>
                <w:sz w:val="16"/>
                <w:szCs w:val="16"/>
                <w:lang w:eastAsia="en-GB"/>
              </w:rPr>
              <w:t>Can identify and use expanded noun phrases to add interest and detail</w:t>
            </w:r>
            <w:r w:rsidR="00205964" w:rsidRPr="00205964">
              <w:rPr>
                <w:rFonts w:ascii="Times New Roman" w:eastAsia="Times New Roman" w:hAnsi="Times New Roman" w:cs="Times New Roman"/>
                <w:color w:val="333333"/>
                <w:sz w:val="16"/>
                <w:szCs w:val="16"/>
                <w:lang w:eastAsia="en-GB"/>
              </w:rPr>
              <w:t xml:space="preserve"> </w:t>
            </w:r>
          </w:p>
          <w:p w14:paraId="23A7E92E" w14:textId="77777777" w:rsidR="00205964" w:rsidRPr="00205964" w:rsidRDefault="003A517F" w:rsidP="00205964">
            <w:pPr>
              <w:jc w:val="both"/>
              <w:rPr>
                <w:rFonts w:ascii="Times New Roman" w:eastAsia="Times New Roman" w:hAnsi="Times New Roman" w:cs="Times New Roman"/>
                <w:color w:val="333333"/>
                <w:sz w:val="16"/>
                <w:szCs w:val="16"/>
                <w:lang w:eastAsia="en-GB"/>
              </w:rPr>
            </w:pPr>
            <w:r w:rsidRPr="003A517F">
              <w:rPr>
                <w:rFonts w:ascii="Times New Roman" w:eastAsia="Times New Roman" w:hAnsi="Times New Roman" w:cs="Times New Roman"/>
                <w:color w:val="333333"/>
                <w:sz w:val="16"/>
                <w:szCs w:val="16"/>
                <w:lang w:eastAsia="en-GB"/>
              </w:rPr>
              <w:t>Uses a wider range of conjunctions (e.g. when, if, because, although, however)</w:t>
            </w:r>
          </w:p>
          <w:p w14:paraId="673BD3E2" w14:textId="77777777" w:rsidR="00205964" w:rsidRPr="00205964" w:rsidRDefault="003A517F" w:rsidP="00205964">
            <w:pPr>
              <w:jc w:val="both"/>
              <w:rPr>
                <w:rFonts w:ascii="Times New Roman" w:eastAsia="Times New Roman" w:hAnsi="Times New Roman" w:cs="Times New Roman"/>
                <w:color w:val="333333"/>
                <w:sz w:val="16"/>
                <w:szCs w:val="16"/>
                <w:lang w:eastAsia="en-GB"/>
              </w:rPr>
            </w:pPr>
            <w:r w:rsidRPr="003A517F">
              <w:rPr>
                <w:rFonts w:ascii="Times New Roman" w:eastAsia="Times New Roman" w:hAnsi="Times New Roman" w:cs="Times New Roman"/>
                <w:color w:val="333333"/>
                <w:sz w:val="16"/>
                <w:szCs w:val="16"/>
                <w:lang w:eastAsia="en-GB"/>
              </w:rPr>
              <w:t>Use subordination to show relationship in time and place (e.g. Until he learnt to tie his shoe laces…, Following the race…)</w:t>
            </w:r>
          </w:p>
          <w:p w14:paraId="747970A5" w14:textId="77777777" w:rsidR="00205964" w:rsidRPr="00205964" w:rsidRDefault="003A517F" w:rsidP="00205964">
            <w:pPr>
              <w:jc w:val="both"/>
              <w:rPr>
                <w:rFonts w:ascii="Times New Roman" w:eastAsia="Times New Roman" w:hAnsi="Times New Roman" w:cs="Times New Roman"/>
                <w:color w:val="333333"/>
                <w:sz w:val="16"/>
                <w:szCs w:val="16"/>
                <w:lang w:eastAsia="en-GB"/>
              </w:rPr>
            </w:pPr>
            <w:r w:rsidRPr="003A517F">
              <w:rPr>
                <w:rFonts w:ascii="Times New Roman" w:eastAsia="Times New Roman" w:hAnsi="Times New Roman" w:cs="Times New Roman"/>
                <w:color w:val="333333"/>
                <w:sz w:val="16"/>
                <w:szCs w:val="16"/>
                <w:lang w:eastAsia="en-GB"/>
              </w:rPr>
              <w:t>Use speech marks accurately to punctuate direct speech</w:t>
            </w:r>
          </w:p>
          <w:p w14:paraId="358C96C1" w14:textId="77777777" w:rsidR="00205964" w:rsidRPr="00205964" w:rsidRDefault="003A517F" w:rsidP="00205964">
            <w:pPr>
              <w:jc w:val="both"/>
              <w:rPr>
                <w:rFonts w:ascii="Times New Roman" w:eastAsia="Times New Roman" w:hAnsi="Times New Roman" w:cs="Times New Roman"/>
                <w:color w:val="333333"/>
                <w:sz w:val="16"/>
                <w:szCs w:val="16"/>
                <w:lang w:eastAsia="en-GB"/>
              </w:rPr>
            </w:pPr>
            <w:r w:rsidRPr="003A517F">
              <w:rPr>
                <w:rFonts w:ascii="Times New Roman" w:eastAsia="Times New Roman" w:hAnsi="Times New Roman" w:cs="Times New Roman"/>
                <w:color w:val="333333"/>
                <w:sz w:val="16"/>
                <w:szCs w:val="16"/>
                <w:lang w:eastAsia="en-GB"/>
              </w:rPr>
              <w:t>Use a variety of conjunctions to clarify relationship between ideas (e.g. but, so, when, because, while)</w:t>
            </w:r>
          </w:p>
          <w:p w14:paraId="2148E7B8" w14:textId="77777777" w:rsidR="00205964" w:rsidRPr="00205964" w:rsidRDefault="003A517F" w:rsidP="00205964">
            <w:pPr>
              <w:jc w:val="both"/>
              <w:rPr>
                <w:rFonts w:ascii="Times New Roman" w:eastAsia="Times New Roman" w:hAnsi="Times New Roman" w:cs="Times New Roman"/>
                <w:color w:val="333333"/>
                <w:sz w:val="16"/>
                <w:szCs w:val="16"/>
                <w:lang w:eastAsia="en-GB"/>
              </w:rPr>
            </w:pPr>
            <w:r w:rsidRPr="003A517F">
              <w:rPr>
                <w:rFonts w:ascii="Times New Roman" w:eastAsia="Times New Roman" w:hAnsi="Times New Roman" w:cs="Times New Roman"/>
                <w:color w:val="333333"/>
                <w:sz w:val="16"/>
                <w:szCs w:val="16"/>
                <w:lang w:eastAsia="en-GB"/>
              </w:rPr>
              <w:t>Appropriate choice of pronoun or noun within a sentence to avoid ambiguity and repetition</w:t>
            </w:r>
          </w:p>
          <w:p w14:paraId="02A23E1B" w14:textId="77777777" w:rsidR="00205964" w:rsidRPr="00205964" w:rsidRDefault="003A517F" w:rsidP="00205964">
            <w:pPr>
              <w:jc w:val="both"/>
              <w:rPr>
                <w:rFonts w:ascii="Times New Roman" w:eastAsia="Times New Roman" w:hAnsi="Times New Roman" w:cs="Times New Roman"/>
                <w:color w:val="333333"/>
                <w:sz w:val="16"/>
                <w:szCs w:val="16"/>
                <w:lang w:eastAsia="en-GB"/>
              </w:rPr>
            </w:pPr>
            <w:r w:rsidRPr="003A517F">
              <w:rPr>
                <w:rFonts w:ascii="Times New Roman" w:eastAsia="Times New Roman" w:hAnsi="Times New Roman" w:cs="Times New Roman"/>
                <w:color w:val="333333"/>
                <w:sz w:val="16"/>
                <w:szCs w:val="16"/>
                <w:lang w:eastAsia="en-GB"/>
              </w:rPr>
              <w:t>Apostrophes to mark singular and plural possession (e.g. the girl’s name, the boys’ boots</w:t>
            </w:r>
          </w:p>
          <w:p w14:paraId="71C237B5" w14:textId="1F8313FB" w:rsidR="003F1A23" w:rsidRPr="00205964" w:rsidRDefault="003A517F" w:rsidP="00205964">
            <w:pPr>
              <w:jc w:val="both"/>
              <w:rPr>
                <w:rFonts w:ascii="Times New Roman" w:hAnsi="Times New Roman" w:cs="Times New Roman"/>
                <w:b/>
                <w:color w:val="000000" w:themeColor="text1"/>
                <w:sz w:val="16"/>
                <w:szCs w:val="16"/>
              </w:rPr>
            </w:pPr>
            <w:r w:rsidRPr="003A517F">
              <w:rPr>
                <w:rFonts w:ascii="Times New Roman" w:eastAsia="Times New Roman" w:hAnsi="Times New Roman" w:cs="Times New Roman"/>
                <w:color w:val="333333"/>
                <w:sz w:val="16"/>
                <w:szCs w:val="16"/>
                <w:lang w:eastAsia="en-GB"/>
              </w:rPr>
              <w:t>Use of commas after fronted adverbials and after subordination (e.g. Later that day,)</w:t>
            </w:r>
          </w:p>
        </w:tc>
        <w:tc>
          <w:tcPr>
            <w:tcW w:w="2408" w:type="dxa"/>
          </w:tcPr>
          <w:p w14:paraId="328AE249" w14:textId="77777777" w:rsidR="00EE7A95" w:rsidRPr="002F3FA1" w:rsidRDefault="00EE7A95" w:rsidP="00EE7A95">
            <w:pPr>
              <w:rPr>
                <w:rStyle w:val="a-size-extra-large"/>
                <w:rFonts w:ascii="Sassoon Infant Std" w:eastAsia="Times New Roman" w:hAnsi="Sassoon Infant Std"/>
                <w:b/>
                <w:bCs/>
                <w:color w:val="000000"/>
                <w:sz w:val="16"/>
                <w:szCs w:val="16"/>
              </w:rPr>
            </w:pPr>
            <w:r w:rsidRPr="002F3FA1">
              <w:rPr>
                <w:rStyle w:val="a-size-extra-large"/>
                <w:rFonts w:ascii="Sassoon Infant Std" w:eastAsia="Times New Roman" w:hAnsi="Sassoon Infant Std"/>
                <w:b/>
                <w:bCs/>
                <w:color w:val="000000"/>
                <w:sz w:val="16"/>
                <w:szCs w:val="16"/>
              </w:rPr>
              <w:t>Time-Travelling Cat and the Egyptian Goddess</w:t>
            </w:r>
          </w:p>
          <w:p w14:paraId="1517E02A" w14:textId="77777777" w:rsidR="00EE7A95" w:rsidRDefault="00EE7A95" w:rsidP="00EE7A95">
            <w:pPr>
              <w:jc w:val="center"/>
              <w:rPr>
                <w:rFonts w:ascii="Sassoon Infant Std" w:hAnsi="Sassoon Infant Std"/>
                <w:i/>
                <w:iCs/>
                <w:sz w:val="16"/>
                <w:szCs w:val="16"/>
              </w:rPr>
            </w:pPr>
            <w:r w:rsidRPr="002F3FA1">
              <w:rPr>
                <w:rFonts w:ascii="Sassoon Infant Std" w:hAnsi="Sassoon Infant Std"/>
                <w:i/>
                <w:iCs/>
                <w:sz w:val="16"/>
                <w:szCs w:val="16"/>
              </w:rPr>
              <w:t>Julia Jarman</w:t>
            </w:r>
          </w:p>
          <w:p w14:paraId="08C52B6C" w14:textId="4FFF7656" w:rsidR="00F02536" w:rsidRPr="006552AF" w:rsidRDefault="00EE7A95" w:rsidP="00EE7A95">
            <w:pPr>
              <w:jc w:val="center"/>
              <w:rPr>
                <w:rFonts w:cstheme="minorHAnsi"/>
                <w:b/>
                <w:color w:val="000000" w:themeColor="text1"/>
                <w:sz w:val="16"/>
                <w:szCs w:val="16"/>
              </w:rPr>
            </w:pPr>
            <w:r w:rsidRPr="002F3FA1">
              <w:rPr>
                <w:rFonts w:ascii="Sassoon Infant Std" w:hAnsi="Sassoon Infant Std"/>
                <w:color w:val="1E1915"/>
                <w:sz w:val="16"/>
                <w:szCs w:val="16"/>
                <w:shd w:val="clear" w:color="auto" w:fill="FFFFFF"/>
              </w:rPr>
              <w:t>Topher's cat, Ka, is not always who she seems to be. Sometimes she disappears for days and all that Ka has left by his bedside is a little stone carving of a cat. One days Ka leaves a clue on Topher's computer. She types Bubastis and soon Topher finds himself time-travelling to Ancient Egypt where Ka is in terrible danger.</w:t>
            </w:r>
            <w:r w:rsidR="005800BC">
              <w:rPr>
                <w:rFonts w:ascii="Sassoon Infant Std" w:hAnsi="Sassoon Infant Std"/>
                <w:i/>
                <w:iCs/>
                <w:sz w:val="16"/>
                <w:szCs w:val="16"/>
              </w:rPr>
              <w:t xml:space="preserve">      </w:t>
            </w:r>
          </w:p>
          <w:p w14:paraId="3B043CBE" w14:textId="4840D283" w:rsidR="001530CB" w:rsidRPr="006552AF" w:rsidRDefault="001530CB" w:rsidP="005800BC">
            <w:pPr>
              <w:jc w:val="both"/>
              <w:rPr>
                <w:rFonts w:cstheme="minorHAnsi"/>
                <w:b/>
                <w:color w:val="000000" w:themeColor="text1"/>
                <w:sz w:val="16"/>
                <w:szCs w:val="16"/>
              </w:rPr>
            </w:pPr>
          </w:p>
        </w:tc>
        <w:tc>
          <w:tcPr>
            <w:tcW w:w="3996" w:type="dxa"/>
            <w:vMerge/>
          </w:tcPr>
          <w:p w14:paraId="2C9B0B75" w14:textId="77777777" w:rsidR="001530CB" w:rsidRPr="006552AF" w:rsidRDefault="001530CB" w:rsidP="0001014B">
            <w:pPr>
              <w:jc w:val="both"/>
              <w:rPr>
                <w:rFonts w:cstheme="minorHAnsi"/>
                <w:color w:val="000000" w:themeColor="text1"/>
                <w:sz w:val="16"/>
                <w:szCs w:val="16"/>
              </w:rPr>
            </w:pPr>
          </w:p>
        </w:tc>
      </w:tr>
      <w:tr w:rsidR="00380F4A" w:rsidRPr="00F92FCE" w14:paraId="7871CADA" w14:textId="77777777" w:rsidTr="004A3689">
        <w:trPr>
          <w:trHeight w:val="1698"/>
        </w:trPr>
        <w:tc>
          <w:tcPr>
            <w:tcW w:w="3648" w:type="dxa"/>
            <w:vMerge/>
          </w:tcPr>
          <w:p w14:paraId="38E0472A" w14:textId="77777777" w:rsidR="000D39F0" w:rsidRPr="006552AF" w:rsidRDefault="000D39F0" w:rsidP="003834B5">
            <w:pPr>
              <w:rPr>
                <w:rFonts w:cstheme="minorHAnsi"/>
                <w:color w:val="000000" w:themeColor="text1"/>
                <w:sz w:val="16"/>
                <w:szCs w:val="16"/>
              </w:rPr>
            </w:pPr>
          </w:p>
        </w:tc>
        <w:tc>
          <w:tcPr>
            <w:tcW w:w="7235" w:type="dxa"/>
            <w:gridSpan w:val="4"/>
          </w:tcPr>
          <w:p w14:paraId="68E38637" w14:textId="1158B6B5" w:rsidR="008026C9" w:rsidRPr="00BF5760" w:rsidRDefault="005E12F9" w:rsidP="005E12F9">
            <w:pPr>
              <w:rPr>
                <w:rFonts w:ascii="Sassoon Infant Std" w:hAnsi="Sassoon Infant Std" w:cstheme="minorHAnsi"/>
                <w:b/>
                <w:color w:val="2F5496" w:themeColor="accent5" w:themeShade="BF"/>
                <w:sz w:val="18"/>
                <w:szCs w:val="18"/>
              </w:rPr>
            </w:pPr>
            <w:r w:rsidRPr="00BF5760">
              <w:rPr>
                <w:rFonts w:ascii="Sassoon Infant Std" w:hAnsi="Sassoon Infant Std" w:cstheme="minorHAnsi"/>
                <w:b/>
                <w:color w:val="2F5496" w:themeColor="accent5" w:themeShade="BF"/>
                <w:sz w:val="16"/>
                <w:szCs w:val="16"/>
              </w:rPr>
              <w:t xml:space="preserve">     </w:t>
            </w:r>
            <w:r w:rsidRPr="00BF5760">
              <w:rPr>
                <w:rFonts w:ascii="Sassoon Infant Std" w:hAnsi="Sassoon Infant Std" w:cstheme="minorHAnsi"/>
                <w:b/>
                <w:color w:val="2F5496" w:themeColor="accent5" w:themeShade="BF"/>
                <w:sz w:val="18"/>
                <w:szCs w:val="18"/>
              </w:rPr>
              <w:t xml:space="preserve">    </w:t>
            </w:r>
            <w:r w:rsidR="00E8020A" w:rsidRPr="00BF5760">
              <w:rPr>
                <w:rFonts w:ascii="Sassoon Infant Std" w:hAnsi="Sassoon Infant Std" w:cstheme="minorHAnsi"/>
                <w:b/>
                <w:color w:val="2F5496" w:themeColor="accent5" w:themeShade="BF"/>
                <w:sz w:val="18"/>
                <w:szCs w:val="18"/>
              </w:rPr>
              <w:t>St. Matthew’s CE (Aided) Primary School and Nursery Centre</w:t>
            </w:r>
          </w:p>
          <w:p w14:paraId="4886EA0E" w14:textId="0C6CEDAD" w:rsidR="00A326F1" w:rsidRPr="00BF5760" w:rsidRDefault="00744350" w:rsidP="008026C9">
            <w:pPr>
              <w:jc w:val="center"/>
              <w:rPr>
                <w:rFonts w:ascii="Sassoon Infant Std" w:eastAsia="XCCW Joined PC23c" w:hAnsi="Sassoon Infant Std" w:cstheme="minorHAnsi"/>
                <w:b/>
                <w:bCs/>
                <w:color w:val="538135" w:themeColor="accent6" w:themeShade="BF"/>
                <w:sz w:val="18"/>
                <w:szCs w:val="18"/>
              </w:rPr>
            </w:pPr>
            <w:r w:rsidRPr="00BF5760">
              <w:rPr>
                <w:rFonts w:ascii="Sassoon Infant Std" w:eastAsia="XCCW Joined PC23c" w:hAnsi="Sassoon Infant Std" w:cstheme="minorHAnsi"/>
                <w:b/>
                <w:bCs/>
                <w:noProof/>
                <w:color w:val="000000" w:themeColor="text1"/>
                <w:sz w:val="18"/>
                <w:szCs w:val="18"/>
              </w:rPr>
              <w:drawing>
                <wp:inline distT="0" distB="0" distL="0" distR="0" wp14:anchorId="402287D2" wp14:editId="07C1641A">
                  <wp:extent cx="333913" cy="333913"/>
                  <wp:effectExtent l="0" t="0" r="9525" b="9525"/>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375" cy="340375"/>
                          </a:xfrm>
                          <a:prstGeom prst="rect">
                            <a:avLst/>
                          </a:prstGeom>
                          <a:noFill/>
                          <a:ln>
                            <a:noFill/>
                          </a:ln>
                        </pic:spPr>
                      </pic:pic>
                    </a:graphicData>
                  </a:graphic>
                </wp:inline>
              </w:drawing>
            </w:r>
            <w:r w:rsidRPr="00BF5760">
              <w:rPr>
                <w:rFonts w:ascii="Sassoon Infant Std" w:hAnsi="Sassoon Infant Std" w:cstheme="minorHAnsi"/>
                <w:b/>
                <w:color w:val="538135" w:themeColor="accent6" w:themeShade="BF"/>
                <w:sz w:val="18"/>
                <w:szCs w:val="18"/>
              </w:rPr>
              <w:t xml:space="preserve">                    </w:t>
            </w:r>
            <w:r w:rsidR="008026C9" w:rsidRPr="00BF5760">
              <w:rPr>
                <w:rFonts w:ascii="Sassoon Infant Std" w:hAnsi="Sassoon Infant Std" w:cstheme="minorHAnsi"/>
                <w:b/>
                <w:color w:val="538135" w:themeColor="accent6" w:themeShade="BF"/>
                <w:sz w:val="18"/>
                <w:szCs w:val="18"/>
              </w:rPr>
              <w:t>Half-t</w:t>
            </w:r>
            <w:r w:rsidR="00265EFE" w:rsidRPr="00BF5760">
              <w:rPr>
                <w:rFonts w:ascii="Sassoon Infant Std" w:hAnsi="Sassoon Infant Std" w:cstheme="minorHAnsi"/>
                <w:b/>
                <w:color w:val="538135" w:themeColor="accent6" w:themeShade="BF"/>
                <w:sz w:val="18"/>
                <w:szCs w:val="18"/>
              </w:rPr>
              <w:t>ermly Curriculum Map for Class 1</w:t>
            </w:r>
            <w:r w:rsidRPr="00BF5760">
              <w:rPr>
                <w:rFonts w:ascii="Sassoon Infant Std" w:hAnsi="Sassoon Infant Std" w:cstheme="minorHAnsi"/>
                <w:b/>
                <w:color w:val="538135" w:themeColor="accent6" w:themeShade="BF"/>
                <w:sz w:val="18"/>
                <w:szCs w:val="18"/>
              </w:rPr>
              <w:t xml:space="preserve">                   </w:t>
            </w:r>
            <w:r w:rsidRPr="00BF5760">
              <w:rPr>
                <w:rFonts w:ascii="Sassoon Infant Std" w:eastAsia="XCCW Joined PC23c" w:hAnsi="Sassoon Infant Std" w:cstheme="minorHAnsi"/>
                <w:b/>
                <w:bCs/>
                <w:noProof/>
                <w:color w:val="000000" w:themeColor="text1"/>
                <w:sz w:val="18"/>
                <w:szCs w:val="18"/>
              </w:rPr>
              <w:drawing>
                <wp:inline distT="0" distB="0" distL="0" distR="0" wp14:anchorId="592B3719" wp14:editId="69ED9F9C">
                  <wp:extent cx="333913" cy="333913"/>
                  <wp:effectExtent l="0" t="0" r="9525" b="9525"/>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375" cy="340375"/>
                          </a:xfrm>
                          <a:prstGeom prst="rect">
                            <a:avLst/>
                          </a:prstGeom>
                          <a:noFill/>
                          <a:ln>
                            <a:noFill/>
                          </a:ln>
                        </pic:spPr>
                      </pic:pic>
                    </a:graphicData>
                  </a:graphic>
                </wp:inline>
              </w:drawing>
            </w:r>
          </w:p>
          <w:p w14:paraId="7AD8455A" w14:textId="25141B4F" w:rsidR="000D39F0" w:rsidRPr="006552AF" w:rsidRDefault="00937579" w:rsidP="00AE11F0">
            <w:pPr>
              <w:jc w:val="center"/>
              <w:rPr>
                <w:rFonts w:cstheme="minorHAnsi"/>
                <w:b/>
                <w:bCs/>
                <w:color w:val="000000" w:themeColor="text1"/>
                <w:sz w:val="16"/>
                <w:szCs w:val="16"/>
              </w:rPr>
            </w:pPr>
            <w:r>
              <w:rPr>
                <w:rFonts w:ascii="Sassoon Infant Std" w:eastAsia="XCCW Joined PC23c" w:hAnsi="Sassoon Infant Std" w:cstheme="minorHAnsi"/>
                <w:b/>
                <w:bCs/>
                <w:color w:val="000000" w:themeColor="text1"/>
                <w:sz w:val="22"/>
                <w:szCs w:val="22"/>
              </w:rPr>
              <w:t>Summer 2 2024</w:t>
            </w:r>
            <w:r w:rsidR="000D39F0" w:rsidRPr="00BF5760">
              <w:rPr>
                <w:rFonts w:ascii="Sassoon Infant Std" w:eastAsia="XCCW Joined PC23c" w:hAnsi="Sassoon Infant Std" w:cstheme="minorHAnsi"/>
                <w:b/>
                <w:bCs/>
                <w:color w:val="000000" w:themeColor="text1"/>
                <w:sz w:val="22"/>
                <w:szCs w:val="22"/>
              </w:rPr>
              <w:t xml:space="preserve"> </w:t>
            </w:r>
            <w:r w:rsidR="009C3A5C" w:rsidRPr="00BF5760">
              <w:rPr>
                <w:rFonts w:ascii="Sassoon Infant Std" w:eastAsia="XCCW Joined PC23c" w:hAnsi="Sassoon Infant Std" w:cstheme="minorHAnsi"/>
                <w:b/>
                <w:bCs/>
                <w:color w:val="000000" w:themeColor="text1"/>
                <w:sz w:val="22"/>
                <w:szCs w:val="22"/>
              </w:rPr>
              <w:t>–</w:t>
            </w:r>
            <w:r w:rsidR="000D39F0" w:rsidRPr="00BF5760">
              <w:rPr>
                <w:rFonts w:ascii="Sassoon Infant Std" w:eastAsia="XCCW Joined PC23c" w:hAnsi="Sassoon Infant Std" w:cstheme="minorHAnsi"/>
                <w:b/>
                <w:bCs/>
                <w:color w:val="000000" w:themeColor="text1"/>
                <w:sz w:val="22"/>
                <w:szCs w:val="22"/>
              </w:rPr>
              <w:t xml:space="preserve"> </w:t>
            </w:r>
            <w:r w:rsidR="009C3A5C" w:rsidRPr="00BF5760">
              <w:rPr>
                <w:rFonts w:ascii="Sassoon Infant Std" w:eastAsia="XCCW Joined PC23c" w:hAnsi="Sassoon Infant Std" w:cstheme="minorHAnsi"/>
                <w:b/>
                <w:bCs/>
                <w:color w:val="000000" w:themeColor="text1"/>
                <w:sz w:val="22"/>
                <w:szCs w:val="22"/>
              </w:rPr>
              <w:t xml:space="preserve">Class </w:t>
            </w:r>
            <w:r w:rsidR="00841E59" w:rsidRPr="00BF5760">
              <w:rPr>
                <w:rFonts w:ascii="Sassoon Infant Std" w:eastAsia="XCCW Joined PC23c" w:hAnsi="Sassoon Infant Std" w:cstheme="minorHAnsi"/>
                <w:b/>
                <w:bCs/>
                <w:color w:val="000000" w:themeColor="text1"/>
                <w:sz w:val="22"/>
                <w:szCs w:val="22"/>
              </w:rPr>
              <w:t>4</w:t>
            </w:r>
            <w:r w:rsidR="009C3A5C" w:rsidRPr="00BF5760">
              <w:rPr>
                <w:rFonts w:ascii="Sassoon Infant Std" w:eastAsia="XCCW Joined PC23c" w:hAnsi="Sassoon Infant Std" w:cstheme="minorHAnsi"/>
                <w:b/>
                <w:bCs/>
                <w:color w:val="000000" w:themeColor="text1"/>
                <w:sz w:val="22"/>
                <w:szCs w:val="22"/>
              </w:rPr>
              <w:t xml:space="preserve"> (</w:t>
            </w:r>
            <w:r>
              <w:rPr>
                <w:rFonts w:ascii="Sassoon Infant Std" w:eastAsia="XCCW Joined PC23c" w:hAnsi="Sassoon Infant Std" w:cstheme="minorHAnsi"/>
                <w:b/>
                <w:bCs/>
                <w:color w:val="000000" w:themeColor="text1"/>
                <w:sz w:val="22"/>
                <w:szCs w:val="22"/>
              </w:rPr>
              <w:t>3/4</w:t>
            </w:r>
            <w:r w:rsidR="009C3A5C" w:rsidRPr="00BF5760">
              <w:rPr>
                <w:rFonts w:ascii="Sassoon Infant Std" w:eastAsia="XCCW Joined PC23c" w:hAnsi="Sassoon Infant Std" w:cstheme="minorHAnsi"/>
                <w:b/>
                <w:bCs/>
                <w:color w:val="000000" w:themeColor="text1"/>
                <w:sz w:val="22"/>
                <w:szCs w:val="22"/>
              </w:rPr>
              <w:t>)</w:t>
            </w:r>
            <w:r w:rsidR="00744350" w:rsidRPr="00BF5760">
              <w:rPr>
                <w:rFonts w:ascii="Sassoon Infant Std" w:eastAsia="XCCW Joined PC23c" w:hAnsi="Sassoon Infant Std" w:cstheme="minorHAnsi"/>
                <w:b/>
                <w:bCs/>
                <w:noProof/>
                <w:color w:val="000000" w:themeColor="text1"/>
                <w:sz w:val="22"/>
                <w:szCs w:val="22"/>
              </w:rPr>
              <w:t xml:space="preserve"> </w:t>
            </w:r>
            <w:r w:rsidR="00744350" w:rsidRPr="00BF5760">
              <w:rPr>
                <w:rFonts w:ascii="Sassoon Infant Std" w:hAnsi="Sassoon Infant Std"/>
                <w:sz w:val="22"/>
                <w:szCs w:val="22"/>
              </w:rPr>
              <w:br/>
            </w:r>
            <w:r w:rsidR="009C3A5C" w:rsidRPr="00BF5760">
              <w:rPr>
                <w:rFonts w:ascii="Sassoon Infant Std" w:eastAsia="XCCW Joined PC23c" w:hAnsi="Sassoon Infant Std" w:cstheme="minorHAnsi"/>
                <w:b/>
                <w:bCs/>
                <w:color w:val="000000" w:themeColor="text1"/>
                <w:sz w:val="22"/>
                <w:szCs w:val="22"/>
              </w:rPr>
              <w:t xml:space="preserve"> </w:t>
            </w:r>
            <w:r w:rsidR="00FA443B">
              <w:rPr>
                <w:rFonts w:ascii="Sassoon Infant Std" w:eastAsia="XCCW Joined PC23c" w:hAnsi="Sassoon Infant Std" w:cstheme="minorHAnsi"/>
                <w:b/>
                <w:bCs/>
                <w:color w:val="000000" w:themeColor="text1"/>
                <w:sz w:val="22"/>
                <w:szCs w:val="22"/>
              </w:rPr>
              <w:t>One Planet – Our World</w:t>
            </w:r>
          </w:p>
        </w:tc>
        <w:tc>
          <w:tcPr>
            <w:tcW w:w="3996" w:type="dxa"/>
            <w:vMerge/>
          </w:tcPr>
          <w:p w14:paraId="55E97672" w14:textId="77777777" w:rsidR="000D39F0" w:rsidRPr="006552AF" w:rsidRDefault="000D39F0" w:rsidP="0001014B">
            <w:pPr>
              <w:jc w:val="both"/>
              <w:rPr>
                <w:rFonts w:cstheme="minorHAnsi"/>
                <w:color w:val="000000" w:themeColor="text1"/>
                <w:sz w:val="16"/>
                <w:szCs w:val="16"/>
              </w:rPr>
            </w:pPr>
          </w:p>
        </w:tc>
      </w:tr>
      <w:tr w:rsidR="00380F4A" w:rsidRPr="00F92FCE" w14:paraId="0C405CF9" w14:textId="77777777" w:rsidTr="004A3689">
        <w:trPr>
          <w:trHeight w:val="1253"/>
        </w:trPr>
        <w:tc>
          <w:tcPr>
            <w:tcW w:w="3648" w:type="dxa"/>
          </w:tcPr>
          <w:p w14:paraId="5CFAFF65" w14:textId="0B58D4B6" w:rsidR="004E4256" w:rsidRDefault="004E4256" w:rsidP="004E4256">
            <w:pPr>
              <w:jc w:val="center"/>
              <w:rPr>
                <w:rFonts w:ascii="Sassoon Infant Std" w:hAnsi="Sassoon Infant Std"/>
                <w:b/>
                <w:bCs/>
                <w:sz w:val="16"/>
                <w:szCs w:val="16"/>
              </w:rPr>
            </w:pPr>
            <w:r>
              <w:rPr>
                <w:rFonts w:ascii="Sassoon Infant Std" w:hAnsi="Sassoon Infant Std"/>
                <w:b/>
                <w:bCs/>
                <w:sz w:val="16"/>
                <w:szCs w:val="16"/>
              </w:rPr>
              <w:t>Geography</w:t>
            </w:r>
            <w:r w:rsidR="004E1E46" w:rsidRPr="005549C4">
              <w:rPr>
                <w:rFonts w:cstheme="minorHAnsi"/>
                <w:noProof/>
                <w:lang w:eastAsia="en-GB"/>
              </w:rPr>
              <w:drawing>
                <wp:anchor distT="0" distB="0" distL="114300" distR="114300" simplePos="0" relativeHeight="251659264" behindDoc="0" locked="0" layoutInCell="1" allowOverlap="1" wp14:anchorId="69E4F5B9" wp14:editId="0FB3AF79">
                  <wp:simplePos x="0" y="0"/>
                  <wp:positionH relativeFrom="column">
                    <wp:posOffset>-6350</wp:posOffset>
                  </wp:positionH>
                  <wp:positionV relativeFrom="paragraph">
                    <wp:posOffset>5080</wp:posOffset>
                  </wp:positionV>
                  <wp:extent cx="286413" cy="286413"/>
                  <wp:effectExtent l="0" t="0" r="0" b="0"/>
                  <wp:wrapNone/>
                  <wp:docPr id="13" name="Picture 13" descr="https://cornerstones-online-production.s3.eu-west-2.amazonaws.com/project/10502/thumbnail_image/rLOCO5TV5tv2poHbSoanfmyAzhx6IT0ETOJ8x1j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cornerstones-online-production.s3.eu-west-2.amazonaws.com/project/10502/thumbnail_image/rLOCO5TV5tv2poHbSoanfmyAzhx6IT0ETOJ8x1jz.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413" cy="28641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4B5F60" w14:textId="5176FDFF" w:rsidR="004E4256" w:rsidRDefault="004E4256" w:rsidP="004E4256">
            <w:pPr>
              <w:jc w:val="center"/>
              <w:rPr>
                <w:rFonts w:ascii="Sassoon Infant Std" w:hAnsi="Sassoon Infant Std"/>
                <w:b/>
                <w:bCs/>
                <w:sz w:val="16"/>
                <w:szCs w:val="16"/>
              </w:rPr>
            </w:pPr>
            <w:r w:rsidRPr="0089717A">
              <w:rPr>
                <w:rFonts w:ascii="Sassoon Infant Std" w:hAnsi="Sassoon Infant Std"/>
                <w:b/>
                <w:bCs/>
                <w:sz w:val="16"/>
                <w:szCs w:val="16"/>
              </w:rPr>
              <w:t>One Planet</w:t>
            </w:r>
            <w:r>
              <w:rPr>
                <w:rFonts w:ascii="Sassoon Infant Std" w:hAnsi="Sassoon Infant Std"/>
                <w:b/>
                <w:bCs/>
                <w:sz w:val="16"/>
                <w:szCs w:val="16"/>
              </w:rPr>
              <w:t>,</w:t>
            </w:r>
          </w:p>
          <w:p w14:paraId="1C96A32B" w14:textId="77777777" w:rsidR="004E4256" w:rsidRPr="0089717A" w:rsidRDefault="004E4256" w:rsidP="004E4256">
            <w:pPr>
              <w:jc w:val="center"/>
              <w:rPr>
                <w:rFonts w:ascii="Sassoon Infant Std" w:hAnsi="Sassoon Infant Std"/>
                <w:b/>
                <w:bCs/>
                <w:sz w:val="16"/>
                <w:szCs w:val="16"/>
              </w:rPr>
            </w:pPr>
            <w:r w:rsidRPr="0089717A">
              <w:rPr>
                <w:rFonts w:ascii="Sassoon Infant Std" w:hAnsi="Sassoon Infant Std"/>
                <w:b/>
                <w:bCs/>
                <w:sz w:val="16"/>
                <w:szCs w:val="16"/>
              </w:rPr>
              <w:t>Our World</w:t>
            </w:r>
          </w:p>
          <w:p w14:paraId="59FE726D" w14:textId="77777777" w:rsidR="004E4256" w:rsidRPr="0089717A" w:rsidRDefault="004E4256" w:rsidP="004E4256">
            <w:pPr>
              <w:jc w:val="center"/>
              <w:rPr>
                <w:rFonts w:ascii="Sassoon Infant Std" w:hAnsi="Sassoon Infant Std"/>
                <w:i/>
                <w:iCs/>
                <w:sz w:val="16"/>
                <w:szCs w:val="16"/>
              </w:rPr>
            </w:pPr>
            <w:r>
              <w:rPr>
                <w:rFonts w:ascii="Sassoon Infant Std" w:hAnsi="Sassoon Infant Std"/>
                <w:i/>
                <w:iCs/>
                <w:sz w:val="16"/>
                <w:szCs w:val="16"/>
              </w:rPr>
              <w:t>(E</w:t>
            </w:r>
            <w:r w:rsidRPr="0089717A">
              <w:rPr>
                <w:rFonts w:ascii="Sassoon Infant Std" w:hAnsi="Sassoon Infant Std"/>
                <w:i/>
                <w:iCs/>
                <w:sz w:val="16"/>
                <w:szCs w:val="16"/>
              </w:rPr>
              <w:t>ssential skills</w:t>
            </w:r>
            <w:r>
              <w:rPr>
                <w:rFonts w:ascii="Sassoon Infant Std" w:hAnsi="Sassoon Infant Std"/>
                <w:i/>
                <w:iCs/>
                <w:sz w:val="16"/>
                <w:szCs w:val="16"/>
              </w:rPr>
              <w:t>)</w:t>
            </w:r>
          </w:p>
          <w:p w14:paraId="31C03802" w14:textId="11789638" w:rsidR="00F5392C" w:rsidRPr="006552AF" w:rsidRDefault="004E4256" w:rsidP="004E4256">
            <w:pPr>
              <w:rPr>
                <w:rFonts w:ascii="Sassoon Infant Std" w:hAnsi="Sassoon Infant Std"/>
                <w:sz w:val="16"/>
                <w:szCs w:val="16"/>
              </w:rPr>
            </w:pPr>
            <w:r w:rsidRPr="004602F5">
              <w:rPr>
                <w:rFonts w:ascii="Sassoon Infant Std" w:hAnsi="Sassoon Infant Std"/>
                <w:sz w:val="16"/>
                <w:szCs w:val="16"/>
              </w:rPr>
              <w:t xml:space="preserve">This project teaches children to locate countries and cities, and use grid references, compass points and latitude and longitude. They learn about the layers </w:t>
            </w:r>
            <w:r w:rsidRPr="004602F5">
              <w:rPr>
                <w:rFonts w:ascii="Sassoon Infant Std" w:hAnsi="Sassoon Infant Std"/>
                <w:sz w:val="16"/>
                <w:szCs w:val="16"/>
              </w:rPr>
              <w:lastRenderedPageBreak/>
              <w:t>of the Earth and plate tectonics and discover the five major climate zones. They learn about significant places in the United Kingdom and carry out fieldwork to discover how land is used in the locality.</w:t>
            </w:r>
          </w:p>
          <w:p w14:paraId="11F3FB17" w14:textId="700CFE1A" w:rsidR="006A6ED8" w:rsidRPr="006552AF" w:rsidRDefault="006A6ED8" w:rsidP="004F5AAC">
            <w:pPr>
              <w:rPr>
                <w:rFonts w:ascii="Sassoon Infant Std" w:eastAsia="Times New Roman" w:hAnsi="Sassoon Infant Std" w:cstheme="minorHAnsi"/>
                <w:color w:val="000000" w:themeColor="text1"/>
                <w:sz w:val="16"/>
                <w:szCs w:val="16"/>
                <w:lang w:eastAsia="en-GB"/>
              </w:rPr>
            </w:pPr>
          </w:p>
        </w:tc>
        <w:tc>
          <w:tcPr>
            <w:tcW w:w="4077" w:type="dxa"/>
            <w:gridSpan w:val="2"/>
          </w:tcPr>
          <w:p w14:paraId="2DA953A7" w14:textId="63A79678" w:rsidR="00043846" w:rsidRPr="006552AF" w:rsidRDefault="00322232" w:rsidP="00840B20">
            <w:pPr>
              <w:jc w:val="center"/>
              <w:rPr>
                <w:rFonts w:ascii="Sassoon Infant Std" w:eastAsia="XCCW Joined PC23c" w:hAnsi="Sassoon Infant Std" w:cstheme="minorHAnsi"/>
                <w:b/>
                <w:color w:val="000000" w:themeColor="text1"/>
                <w:sz w:val="16"/>
                <w:szCs w:val="16"/>
              </w:rPr>
            </w:pPr>
            <w:r w:rsidRPr="006552AF">
              <w:rPr>
                <w:rFonts w:ascii="Sassoon Infant Std" w:eastAsia="XCCW Joined PC23c" w:hAnsi="Sassoon Infant Std" w:cstheme="minorHAnsi"/>
                <w:b/>
                <w:color w:val="000000" w:themeColor="text1"/>
                <w:sz w:val="16"/>
                <w:szCs w:val="16"/>
              </w:rPr>
              <w:lastRenderedPageBreak/>
              <w:t>Music</w:t>
            </w:r>
          </w:p>
          <w:p w14:paraId="23FFF5F9" w14:textId="77777777" w:rsidR="00840B20" w:rsidRPr="006552AF" w:rsidRDefault="008E4434" w:rsidP="00840B20">
            <w:pPr>
              <w:rPr>
                <w:rFonts w:ascii="Sassoon Infant Std" w:eastAsia="XCCW Joined PC23c" w:hAnsi="Sassoon Infant Std" w:cstheme="minorHAnsi"/>
                <w:b/>
                <w:color w:val="000000" w:themeColor="text1"/>
                <w:sz w:val="16"/>
                <w:szCs w:val="16"/>
              </w:rPr>
            </w:pPr>
            <w:r w:rsidRPr="006552AF">
              <w:rPr>
                <w:rFonts w:ascii="Sassoon Infant Std" w:eastAsia="XCCW Joined PC23c" w:hAnsi="Sassoon Infant Std" w:cstheme="minorHAnsi"/>
                <w:b/>
                <w:color w:val="000000" w:themeColor="text1"/>
                <w:sz w:val="16"/>
                <w:szCs w:val="16"/>
              </w:rPr>
              <w:t>As musicians we will…</w:t>
            </w:r>
          </w:p>
          <w:p w14:paraId="66D9252D" w14:textId="77777777" w:rsidR="00AE3AC9" w:rsidRPr="006552AF" w:rsidRDefault="00664280" w:rsidP="00840B20">
            <w:pPr>
              <w:rPr>
                <w:rFonts w:ascii="Sassoon Infant Std" w:eastAsia="XCCW Joined PC23c" w:hAnsi="Sassoon Infant Std" w:cstheme="minorHAnsi"/>
                <w:bCs/>
                <w:color w:val="000000" w:themeColor="text1"/>
                <w:sz w:val="16"/>
                <w:szCs w:val="16"/>
              </w:rPr>
            </w:pPr>
            <w:r w:rsidRPr="006552AF">
              <w:rPr>
                <w:rFonts w:ascii="Sassoon Infant Std" w:eastAsia="XCCW Joined PC23c" w:hAnsi="Sassoon Infant Std" w:cstheme="minorHAnsi"/>
                <w:bCs/>
                <w:color w:val="000000" w:themeColor="text1"/>
                <w:sz w:val="16"/>
                <w:szCs w:val="16"/>
              </w:rPr>
              <w:t>Learn ho</w:t>
            </w:r>
            <w:r w:rsidR="00E31100" w:rsidRPr="006552AF">
              <w:rPr>
                <w:rFonts w:ascii="Sassoon Infant Std" w:eastAsia="XCCW Joined PC23c" w:hAnsi="Sassoon Infant Std" w:cstheme="minorHAnsi"/>
                <w:bCs/>
                <w:color w:val="000000" w:themeColor="text1"/>
                <w:sz w:val="16"/>
                <w:szCs w:val="16"/>
              </w:rPr>
              <w:t>w</w:t>
            </w:r>
            <w:r w:rsidRPr="006552AF">
              <w:rPr>
                <w:rFonts w:ascii="Sassoon Infant Std" w:eastAsia="XCCW Joined PC23c" w:hAnsi="Sassoon Infant Std" w:cstheme="minorHAnsi"/>
                <w:bCs/>
                <w:color w:val="000000" w:themeColor="text1"/>
                <w:sz w:val="16"/>
                <w:szCs w:val="16"/>
              </w:rPr>
              <w:t xml:space="preserve"> to play the ukelele and perform</w:t>
            </w:r>
            <w:r w:rsidR="00E31100" w:rsidRPr="006552AF">
              <w:rPr>
                <w:rFonts w:ascii="Sassoon Infant Std" w:eastAsia="XCCW Joined PC23c" w:hAnsi="Sassoon Infant Std" w:cstheme="minorHAnsi"/>
                <w:bCs/>
                <w:color w:val="000000" w:themeColor="text1"/>
                <w:sz w:val="16"/>
                <w:szCs w:val="16"/>
              </w:rPr>
              <w:t xml:space="preserve"> to an audience for our Christmas concert production.</w:t>
            </w:r>
          </w:p>
          <w:p w14:paraId="5BBDA7AE" w14:textId="12ECFEBA" w:rsidR="00A57229" w:rsidRPr="006552AF" w:rsidRDefault="00A57229" w:rsidP="00A57229">
            <w:pPr>
              <w:rPr>
                <w:rFonts w:ascii="Sassoon Infant Std" w:eastAsia="XCCW Joined PC23c" w:hAnsi="Sassoon Infant Std" w:cstheme="minorHAnsi"/>
                <w:bCs/>
                <w:color w:val="000000" w:themeColor="text1"/>
                <w:sz w:val="16"/>
                <w:szCs w:val="16"/>
              </w:rPr>
            </w:pPr>
            <w:r w:rsidRPr="006552AF">
              <w:rPr>
                <w:rFonts w:ascii="Sassoon Infant Std" w:eastAsia="XCCW Joined PC23c" w:hAnsi="Sassoon Infant Std" w:cstheme="minorHAnsi"/>
                <w:bCs/>
                <w:color w:val="000000" w:themeColor="text1"/>
                <w:sz w:val="16"/>
                <w:szCs w:val="16"/>
              </w:rPr>
              <w:t>Learn how to play individual notes and chords.</w:t>
            </w:r>
          </w:p>
          <w:p w14:paraId="2D3E6042" w14:textId="0E05A565" w:rsidR="002A4325" w:rsidRPr="006552AF" w:rsidRDefault="002A4325" w:rsidP="002A4325">
            <w:pPr>
              <w:jc w:val="center"/>
              <w:rPr>
                <w:rFonts w:ascii="Sassoon Infant Std" w:hAnsi="Sassoon Infant Std"/>
                <w:sz w:val="16"/>
                <w:szCs w:val="16"/>
              </w:rPr>
            </w:pPr>
            <w:r w:rsidRPr="006552AF">
              <w:rPr>
                <w:rFonts w:ascii="Sassoon Infant Std" w:hAnsi="Sassoon Infant Std"/>
                <w:noProof/>
                <w:sz w:val="16"/>
                <w:szCs w:val="16"/>
              </w:rPr>
              <w:lastRenderedPageBreak/>
              <w:drawing>
                <wp:inline distT="0" distB="0" distL="0" distR="0" wp14:anchorId="092BDDC1" wp14:editId="1E40C4F9">
                  <wp:extent cx="885825" cy="545123"/>
                  <wp:effectExtent l="0" t="0" r="0" b="7620"/>
                  <wp:docPr id="2" name="Picture 2" descr="Musical not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sical note - Wikiped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1251" cy="548462"/>
                          </a:xfrm>
                          <a:prstGeom prst="rect">
                            <a:avLst/>
                          </a:prstGeom>
                          <a:noFill/>
                          <a:ln>
                            <a:noFill/>
                          </a:ln>
                        </pic:spPr>
                      </pic:pic>
                    </a:graphicData>
                  </a:graphic>
                </wp:inline>
              </w:drawing>
            </w:r>
          </w:p>
        </w:tc>
        <w:tc>
          <w:tcPr>
            <w:tcW w:w="3158" w:type="dxa"/>
            <w:gridSpan w:val="2"/>
          </w:tcPr>
          <w:p w14:paraId="6C4C7FC1" w14:textId="77777777" w:rsidR="00840B20" w:rsidRDefault="00265EFE" w:rsidP="00840B20">
            <w:pPr>
              <w:pStyle w:val="NoSpacing"/>
              <w:jc w:val="center"/>
              <w:rPr>
                <w:rFonts w:ascii="Sassoon Infant Std" w:hAnsi="Sassoon Infant Std"/>
                <w:b/>
                <w:bCs/>
                <w:sz w:val="16"/>
                <w:szCs w:val="16"/>
              </w:rPr>
            </w:pPr>
            <w:r w:rsidRPr="006552AF">
              <w:rPr>
                <w:rFonts w:ascii="Sassoon Infant Std" w:hAnsi="Sassoon Infant Std"/>
                <w:b/>
                <w:bCs/>
                <w:sz w:val="16"/>
                <w:szCs w:val="16"/>
              </w:rPr>
              <w:lastRenderedPageBreak/>
              <w:t>Computing</w:t>
            </w:r>
          </w:p>
          <w:p w14:paraId="5126BEA8" w14:textId="0712D621" w:rsidR="0090257B" w:rsidRDefault="0090257B" w:rsidP="0090257B">
            <w:pPr>
              <w:pStyle w:val="NoSpacing"/>
              <w:jc w:val="center"/>
              <w:rPr>
                <w:rFonts w:ascii="Sassoon Infant Std" w:hAnsi="Sassoon Infant Std"/>
                <w:b/>
                <w:bCs/>
                <w:sz w:val="16"/>
                <w:szCs w:val="16"/>
              </w:rPr>
            </w:pPr>
            <w:r>
              <w:rPr>
                <w:rFonts w:ascii="Sassoon Infant Std" w:hAnsi="Sassoon Infant Std"/>
                <w:b/>
                <w:bCs/>
                <w:sz w:val="16"/>
                <w:szCs w:val="16"/>
              </w:rPr>
              <w:t>Online Safety</w:t>
            </w:r>
          </w:p>
          <w:p w14:paraId="17375304" w14:textId="77777777" w:rsidR="009C4A16" w:rsidRPr="00914907" w:rsidRDefault="009C4A16" w:rsidP="009C4A16">
            <w:pPr>
              <w:jc w:val="center"/>
              <w:rPr>
                <w:rFonts w:ascii="Sassoon Infant Std" w:hAnsi="Sassoon Infant Std"/>
                <w:b/>
                <w:bCs/>
                <w:i/>
                <w:iCs/>
                <w:sz w:val="16"/>
                <w:szCs w:val="16"/>
              </w:rPr>
            </w:pPr>
            <w:r w:rsidRPr="00914907">
              <w:rPr>
                <w:rFonts w:ascii="Sassoon Infant Std" w:hAnsi="Sassoon Infant Std"/>
                <w:b/>
                <w:bCs/>
                <w:i/>
                <w:iCs/>
                <w:sz w:val="16"/>
                <w:szCs w:val="16"/>
              </w:rPr>
              <w:t>Is it</w:t>
            </w:r>
          </w:p>
          <w:p w14:paraId="40787FD8" w14:textId="77777777" w:rsidR="009C4A16" w:rsidRPr="00914907" w:rsidRDefault="009C4A16" w:rsidP="009C4A16">
            <w:pPr>
              <w:jc w:val="center"/>
              <w:rPr>
                <w:rFonts w:ascii="Sassoon Infant Std" w:hAnsi="Sassoon Infant Std"/>
                <w:b/>
                <w:bCs/>
                <w:i/>
                <w:iCs/>
                <w:sz w:val="16"/>
                <w:szCs w:val="16"/>
              </w:rPr>
            </w:pPr>
            <w:r w:rsidRPr="00914907">
              <w:rPr>
                <w:rFonts w:ascii="Sassoon Infant Std" w:hAnsi="Sassoon Infant Std"/>
                <w:b/>
                <w:bCs/>
                <w:i/>
                <w:iCs/>
                <w:sz w:val="16"/>
                <w:szCs w:val="16"/>
              </w:rPr>
              <w:t>Cyberbullying?</w:t>
            </w:r>
          </w:p>
          <w:p w14:paraId="69CD4E91" w14:textId="77777777" w:rsidR="009C4A16" w:rsidRPr="00914907" w:rsidRDefault="009C4A16" w:rsidP="009C4A16">
            <w:pPr>
              <w:jc w:val="center"/>
              <w:rPr>
                <w:rFonts w:ascii="Sassoon Infant Std" w:hAnsi="Sassoon Infant Std"/>
                <w:i/>
                <w:iCs/>
                <w:sz w:val="16"/>
                <w:szCs w:val="16"/>
              </w:rPr>
            </w:pPr>
          </w:p>
          <w:p w14:paraId="044C0D5C" w14:textId="77777777" w:rsidR="009C4A16" w:rsidRPr="00914907" w:rsidRDefault="009C4A16" w:rsidP="009C4A16">
            <w:pPr>
              <w:jc w:val="center"/>
              <w:rPr>
                <w:rFonts w:ascii="Sassoon Infant Std" w:hAnsi="Sassoon Infant Std"/>
                <w:b/>
                <w:bCs/>
                <w:color w:val="0070C0"/>
                <w:sz w:val="16"/>
                <w:szCs w:val="16"/>
              </w:rPr>
            </w:pPr>
            <w:r w:rsidRPr="00914907">
              <w:rPr>
                <w:rFonts w:ascii="Sassoon Infant Std" w:hAnsi="Sassoon Infant Std"/>
                <w:b/>
                <w:bCs/>
                <w:color w:val="0070C0"/>
                <w:sz w:val="16"/>
                <w:szCs w:val="16"/>
              </w:rPr>
              <w:t xml:space="preserve">Creating media </w:t>
            </w:r>
          </w:p>
          <w:p w14:paraId="74A93F7C" w14:textId="77777777" w:rsidR="009C4A16" w:rsidRPr="00914907" w:rsidRDefault="009C4A16" w:rsidP="009C4A16">
            <w:pPr>
              <w:jc w:val="center"/>
              <w:rPr>
                <w:rFonts w:ascii="Sassoon Infant Std" w:hAnsi="Sassoon Infant Std"/>
                <w:i/>
                <w:iCs/>
                <w:sz w:val="16"/>
                <w:szCs w:val="16"/>
              </w:rPr>
            </w:pPr>
            <w:r w:rsidRPr="00914907">
              <w:rPr>
                <w:rFonts w:ascii="Sassoon Infant Std" w:hAnsi="Sassoon Infant Std"/>
                <w:b/>
                <w:bCs/>
                <w:i/>
                <w:iCs/>
                <w:sz w:val="16"/>
                <w:szCs w:val="16"/>
              </w:rPr>
              <w:t>3D</w:t>
            </w:r>
            <w:r w:rsidRPr="00914907">
              <w:rPr>
                <w:rFonts w:ascii="Sassoon Infant Std" w:hAnsi="Sassoon Infant Std"/>
                <w:i/>
                <w:iCs/>
                <w:sz w:val="16"/>
                <w:szCs w:val="16"/>
              </w:rPr>
              <w:t xml:space="preserve"> </w:t>
            </w:r>
            <w:r w:rsidRPr="00914907">
              <w:rPr>
                <w:rFonts w:ascii="Sassoon Infant Std" w:hAnsi="Sassoon Infant Std"/>
                <w:b/>
                <w:bCs/>
                <w:i/>
                <w:iCs/>
                <w:sz w:val="16"/>
                <w:szCs w:val="16"/>
              </w:rPr>
              <w:t>Modelling</w:t>
            </w:r>
          </w:p>
          <w:p w14:paraId="0A79D701" w14:textId="77777777" w:rsidR="00490B1A" w:rsidRPr="006552AF" w:rsidRDefault="00490B1A" w:rsidP="009C4A16">
            <w:pPr>
              <w:pStyle w:val="NoSpacing"/>
              <w:jc w:val="center"/>
              <w:rPr>
                <w:rFonts w:ascii="Sassoon Infant Std" w:hAnsi="Sassoon Infant Std"/>
                <w:b/>
                <w:bCs/>
                <w:sz w:val="16"/>
                <w:szCs w:val="16"/>
              </w:rPr>
            </w:pPr>
          </w:p>
          <w:p w14:paraId="03A71B11" w14:textId="38C6886D" w:rsidR="00043846" w:rsidRPr="006552AF" w:rsidRDefault="00043846" w:rsidP="005B0715">
            <w:pPr>
              <w:ind w:left="360"/>
              <w:jc w:val="both"/>
              <w:rPr>
                <w:rFonts w:ascii="Sassoon Infant Std" w:hAnsi="Sassoon Infant Std" w:cstheme="minorHAnsi"/>
                <w:b/>
                <w:color w:val="000000" w:themeColor="text1"/>
                <w:sz w:val="16"/>
                <w:szCs w:val="16"/>
              </w:rPr>
            </w:pPr>
          </w:p>
        </w:tc>
        <w:tc>
          <w:tcPr>
            <w:tcW w:w="3996" w:type="dxa"/>
          </w:tcPr>
          <w:p w14:paraId="094FD2E7" w14:textId="66A98460" w:rsidR="00265EFE" w:rsidRPr="006552AF" w:rsidRDefault="00D972E8" w:rsidP="00D972E8">
            <w:pPr>
              <w:jc w:val="center"/>
              <w:rPr>
                <w:rFonts w:ascii="Sassoon Infant Std" w:hAnsi="Sassoon Infant Std" w:cstheme="minorHAnsi"/>
                <w:b/>
                <w:color w:val="000000" w:themeColor="text1"/>
                <w:sz w:val="16"/>
                <w:szCs w:val="16"/>
              </w:rPr>
            </w:pPr>
            <w:r w:rsidRPr="006552AF">
              <w:rPr>
                <w:rFonts w:ascii="Sassoon Infant Std" w:hAnsi="Sassoon Infant Std" w:cstheme="minorHAnsi"/>
                <w:b/>
                <w:color w:val="000000" w:themeColor="text1"/>
                <w:sz w:val="16"/>
                <w:szCs w:val="16"/>
              </w:rPr>
              <w:lastRenderedPageBreak/>
              <w:t>Spanish</w:t>
            </w:r>
          </w:p>
          <w:p w14:paraId="245BE9AB" w14:textId="77777777" w:rsidR="00D972E8" w:rsidRDefault="00D972E8" w:rsidP="00D972E8">
            <w:pPr>
              <w:rPr>
                <w:rFonts w:ascii="Sassoon Infant Std" w:eastAsia="Times New Roman" w:hAnsi="Sassoon Infant Std"/>
                <w:b/>
                <w:bCs/>
                <w:sz w:val="16"/>
                <w:szCs w:val="16"/>
                <w:lang w:eastAsia="en-GB"/>
              </w:rPr>
            </w:pPr>
            <w:r w:rsidRPr="006552AF">
              <w:rPr>
                <w:rFonts w:ascii="Sassoon Infant Std" w:eastAsia="Times New Roman" w:hAnsi="Sassoon Infant Std"/>
                <w:b/>
                <w:bCs/>
                <w:sz w:val="16"/>
                <w:szCs w:val="16"/>
                <w:lang w:eastAsia="en-GB"/>
              </w:rPr>
              <w:t>As linguists and learners of Spanish, we will…</w:t>
            </w:r>
          </w:p>
          <w:p w14:paraId="122FEA09" w14:textId="77777777" w:rsidR="00827A7C" w:rsidRDefault="00827A7C" w:rsidP="00D972E8">
            <w:pPr>
              <w:rPr>
                <w:rFonts w:ascii="Sassoon Infant Std" w:eastAsia="Times New Roman" w:hAnsi="Sassoon Infant Std"/>
                <w:b/>
                <w:bCs/>
                <w:sz w:val="16"/>
                <w:szCs w:val="16"/>
                <w:lang w:eastAsia="en-GB"/>
              </w:rPr>
            </w:pPr>
          </w:p>
          <w:p w14:paraId="11A69552" w14:textId="77777777" w:rsidR="00827A7C" w:rsidRPr="00F32EDC" w:rsidRDefault="00827A7C" w:rsidP="00827A7C">
            <w:pPr>
              <w:pStyle w:val="NoSpacing"/>
              <w:rPr>
                <w:rFonts w:ascii="Sassoon Infant Std" w:hAnsi="Sassoon Infant Std"/>
                <w:sz w:val="16"/>
                <w:szCs w:val="16"/>
              </w:rPr>
            </w:pPr>
            <w:r w:rsidRPr="00F32EDC">
              <w:rPr>
                <w:rFonts w:ascii="Sassoon Infant Std" w:hAnsi="Sassoon Infant Std"/>
                <w:sz w:val="16"/>
                <w:szCs w:val="16"/>
              </w:rPr>
              <w:t xml:space="preserve">(Weather phrases, seasons, forecast) </w:t>
            </w:r>
          </w:p>
          <w:p w14:paraId="3EBB35CB" w14:textId="77777777" w:rsidR="00827A7C" w:rsidRPr="00F32EDC" w:rsidRDefault="00827A7C" w:rsidP="00827A7C">
            <w:pPr>
              <w:pStyle w:val="NoSpacing"/>
              <w:jc w:val="center"/>
              <w:rPr>
                <w:rFonts w:ascii="Sassoon Infant Std" w:hAnsi="Sassoon Infant Std"/>
                <w:b/>
                <w:bCs/>
                <w:sz w:val="16"/>
                <w:szCs w:val="16"/>
              </w:rPr>
            </w:pPr>
            <w:r w:rsidRPr="00F32EDC">
              <w:rPr>
                <w:rFonts w:ascii="Sassoon Infant Std" w:hAnsi="Sassoon Infant Std"/>
                <w:b/>
                <w:bCs/>
                <w:sz w:val="16"/>
                <w:szCs w:val="16"/>
              </w:rPr>
              <w:t>Ice creams</w:t>
            </w:r>
          </w:p>
          <w:p w14:paraId="2F0B7FC5" w14:textId="77777777" w:rsidR="00827A7C" w:rsidRPr="00F32EDC" w:rsidRDefault="00827A7C" w:rsidP="00827A7C">
            <w:pPr>
              <w:pStyle w:val="NoSpacing"/>
              <w:rPr>
                <w:rFonts w:ascii="Sassoon Infant Std" w:hAnsi="Sassoon Infant Std"/>
                <w:sz w:val="16"/>
                <w:szCs w:val="16"/>
              </w:rPr>
            </w:pPr>
            <w:r w:rsidRPr="00F32EDC">
              <w:rPr>
                <w:rFonts w:ascii="Sassoon Infant Std" w:hAnsi="Sassoon Infant Std"/>
                <w:sz w:val="16"/>
                <w:szCs w:val="16"/>
              </w:rPr>
              <w:t xml:space="preserve">(Flavours, opinions) </w:t>
            </w:r>
          </w:p>
          <w:p w14:paraId="267FD8A2" w14:textId="77777777" w:rsidR="00827A7C" w:rsidRDefault="00827A7C" w:rsidP="00D972E8">
            <w:pPr>
              <w:rPr>
                <w:rFonts w:ascii="Sassoon Infant Std" w:eastAsia="Times New Roman" w:hAnsi="Sassoon Infant Std"/>
                <w:b/>
                <w:bCs/>
                <w:sz w:val="16"/>
                <w:szCs w:val="16"/>
                <w:lang w:eastAsia="en-GB"/>
              </w:rPr>
            </w:pPr>
          </w:p>
          <w:p w14:paraId="5C271FA5" w14:textId="77777777" w:rsidR="009C4A16" w:rsidRPr="006552AF" w:rsidRDefault="009C4A16" w:rsidP="00D972E8">
            <w:pPr>
              <w:rPr>
                <w:rFonts w:ascii="Sassoon Infant Std" w:eastAsia="Times New Roman" w:hAnsi="Sassoon Infant Std"/>
                <w:b/>
                <w:bCs/>
                <w:sz w:val="16"/>
                <w:szCs w:val="16"/>
                <w:lang w:eastAsia="en-GB"/>
              </w:rPr>
            </w:pPr>
          </w:p>
          <w:p w14:paraId="31AE7161" w14:textId="785CD1B9" w:rsidR="00F00FF1" w:rsidRPr="006552AF" w:rsidRDefault="00F00FF1" w:rsidP="00AE62C6">
            <w:pPr>
              <w:pStyle w:val="NoSpacing"/>
              <w:jc w:val="center"/>
              <w:rPr>
                <w:rFonts w:ascii="Sassoon Infant Std" w:hAnsi="Sassoon Infant Std" w:cstheme="minorHAnsi"/>
                <w:color w:val="000000" w:themeColor="text1"/>
                <w:sz w:val="16"/>
                <w:szCs w:val="16"/>
              </w:rPr>
            </w:pPr>
          </w:p>
        </w:tc>
      </w:tr>
      <w:tr w:rsidR="004A3689" w:rsidRPr="00F92FCE" w14:paraId="6F6FD9A2" w14:textId="77777777" w:rsidTr="004A3689">
        <w:trPr>
          <w:trHeight w:val="1252"/>
        </w:trPr>
        <w:tc>
          <w:tcPr>
            <w:tcW w:w="3648" w:type="dxa"/>
          </w:tcPr>
          <w:p w14:paraId="21E346A5" w14:textId="77777777" w:rsidR="00EF7E55" w:rsidRDefault="00EF7E55" w:rsidP="00EF7E55">
            <w:pPr>
              <w:jc w:val="center"/>
              <w:rPr>
                <w:rFonts w:ascii="Sassoon Infant Std" w:hAnsi="Sassoon Infant Std"/>
                <w:b/>
                <w:bCs/>
                <w:sz w:val="16"/>
                <w:szCs w:val="16"/>
              </w:rPr>
            </w:pPr>
            <w:r w:rsidRPr="00513C52">
              <w:rPr>
                <w:noProof/>
                <w:color w:val="009900"/>
              </w:rPr>
              <w:lastRenderedPageBreak/>
              <w:drawing>
                <wp:anchor distT="0" distB="0" distL="114300" distR="114300" simplePos="0" relativeHeight="251661312" behindDoc="0" locked="0" layoutInCell="1" allowOverlap="1" wp14:anchorId="2676645F" wp14:editId="26F55E84">
                  <wp:simplePos x="0" y="0"/>
                  <wp:positionH relativeFrom="column">
                    <wp:posOffset>3961130</wp:posOffset>
                  </wp:positionH>
                  <wp:positionV relativeFrom="paragraph">
                    <wp:posOffset>38735</wp:posOffset>
                  </wp:positionV>
                  <wp:extent cx="542290" cy="74993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2290" cy="749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C52">
              <w:rPr>
                <w:rFonts w:ascii="Sassoon Infant Std" w:hAnsi="Sassoon Infant Std"/>
                <w:b/>
                <w:bCs/>
                <w:color w:val="009900"/>
                <w:sz w:val="16"/>
                <w:szCs w:val="16"/>
              </w:rPr>
              <w:t>Explorer -</w:t>
            </w:r>
            <w:r w:rsidRPr="00513C52">
              <w:rPr>
                <w:rFonts w:ascii="Sassoon Infant Std" w:hAnsi="Sassoon Infant Std"/>
                <w:b/>
                <w:bCs/>
                <w:color w:val="538135" w:themeColor="accent6" w:themeShade="BF"/>
                <w:sz w:val="16"/>
                <w:szCs w:val="16"/>
              </w:rPr>
              <w:t xml:space="preserve"> </w:t>
            </w:r>
            <w:r>
              <w:rPr>
                <w:rFonts w:ascii="Sassoon Infant Std" w:hAnsi="Sassoon Infant Std"/>
                <w:b/>
                <w:bCs/>
                <w:sz w:val="16"/>
                <w:szCs w:val="16"/>
              </w:rPr>
              <w:t>Sir Ernest Shakleton</w:t>
            </w:r>
          </w:p>
          <w:p w14:paraId="093BB8AE" w14:textId="77777777" w:rsidR="00D46C67" w:rsidRDefault="00EF7E55" w:rsidP="00EF7E55">
            <w:pPr>
              <w:pStyle w:val="NormalWeb"/>
              <w:shd w:val="clear" w:color="auto" w:fill="FFFFFF"/>
              <w:spacing w:before="0" w:beforeAutospacing="0" w:after="0" w:afterAutospacing="0"/>
              <w:jc w:val="center"/>
              <w:rPr>
                <w:rFonts w:ascii="Sassoon Infant Std" w:hAnsi="Sassoon Infant Std"/>
                <w:sz w:val="16"/>
                <w:szCs w:val="16"/>
              </w:rPr>
            </w:pPr>
            <w:r w:rsidRPr="00DD5FC6">
              <w:rPr>
                <w:rFonts w:ascii="Sassoon Infant Std" w:hAnsi="Sassoon Infant Std"/>
                <w:sz w:val="16"/>
                <w:szCs w:val="16"/>
              </w:rPr>
              <w:t xml:space="preserve">Sir Ernest Henry Shackleton was an </w:t>
            </w:r>
            <w:r>
              <w:rPr>
                <w:rFonts w:ascii="Sassoon Infant Std" w:hAnsi="Sassoon Infant Std"/>
                <w:sz w:val="16"/>
                <w:szCs w:val="16"/>
              </w:rPr>
              <w:t xml:space="preserve">Irish </w:t>
            </w:r>
            <w:r w:rsidRPr="00DD5FC6">
              <w:rPr>
                <w:rFonts w:ascii="Sassoon Infant Std" w:hAnsi="Sassoon Infant Std"/>
                <w:sz w:val="16"/>
                <w:szCs w:val="16"/>
              </w:rPr>
              <w:t xml:space="preserve">explorer who </w:t>
            </w:r>
            <w:r>
              <w:rPr>
                <w:rFonts w:ascii="Sassoon Infant Std" w:hAnsi="Sassoon Infant Std"/>
                <w:sz w:val="16"/>
                <w:szCs w:val="16"/>
              </w:rPr>
              <w:t>was</w:t>
            </w:r>
            <w:r w:rsidRPr="00DD5FC6">
              <w:rPr>
                <w:rFonts w:ascii="Sassoon Infant Std" w:hAnsi="Sassoon Infant Std"/>
                <w:sz w:val="16"/>
                <w:szCs w:val="16"/>
              </w:rPr>
              <w:t xml:space="preserve"> most famous for his three expeditions to explore the Antarctic.</w:t>
            </w:r>
            <w:r>
              <w:rPr>
                <w:rFonts w:ascii="Sassoon Infant Std" w:hAnsi="Sassoon Infant Std"/>
                <w:sz w:val="16"/>
                <w:szCs w:val="16"/>
              </w:rPr>
              <w:t xml:space="preserve"> </w:t>
            </w:r>
            <w:r w:rsidRPr="008B46BE">
              <w:rPr>
                <w:rFonts w:ascii="Sassoon Infant Std" w:hAnsi="Sassoon Infant Std"/>
                <w:sz w:val="16"/>
                <w:szCs w:val="16"/>
              </w:rPr>
              <w:t>Sir Ernest Shackleton's expeditions took place during the Heroic Age of Antarctic Exploration, a period between the late 19th century and the start of the First World War in which many explorers attempted to scientifically and geographically explore the Antarctic continent. Shackleton was able to successfully explore the Antarctic several times, though not without enduring several dangerous challenges that he encountered while on his expeditions.</w:t>
            </w:r>
          </w:p>
          <w:p w14:paraId="1E88093C" w14:textId="77777777" w:rsidR="009F37D1" w:rsidRDefault="004A3689" w:rsidP="009F37D1">
            <w:pPr>
              <w:pStyle w:val="NormalWeb"/>
              <w:shd w:val="clear" w:color="auto" w:fill="FFFFFF"/>
              <w:spacing w:before="0" w:beforeAutospacing="0" w:after="0" w:afterAutospacing="0"/>
              <w:jc w:val="center"/>
              <w:rPr>
                <w:rFonts w:ascii="Sassoon Infant Std" w:hAnsi="Sassoon Infant Std"/>
                <w:sz w:val="16"/>
                <w:szCs w:val="16"/>
              </w:rPr>
            </w:pPr>
            <w:r>
              <w:rPr>
                <w:rFonts w:ascii="Sassoon Infant Std" w:hAnsi="Sassoon Infant Std"/>
                <w:b/>
                <w:bCs/>
                <w:color w:val="009900"/>
                <w:sz w:val="16"/>
                <w:szCs w:val="16"/>
              </w:rPr>
              <w:t xml:space="preserve">Yr 4 </w:t>
            </w:r>
            <w:r w:rsidRPr="00513C52">
              <w:rPr>
                <w:rFonts w:ascii="Sassoon Infant Std" w:hAnsi="Sassoon Infant Std"/>
                <w:b/>
                <w:bCs/>
                <w:color w:val="009900"/>
                <w:sz w:val="16"/>
                <w:szCs w:val="16"/>
              </w:rPr>
              <w:t>Explorer –</w:t>
            </w:r>
            <w:r w:rsidR="00D46C67">
              <w:rPr>
                <w:rFonts w:ascii="Sassoon Infant Std" w:hAnsi="Sassoon Infant Std"/>
                <w:b/>
                <w:bCs/>
                <w:color w:val="009900"/>
                <w:sz w:val="16"/>
                <w:szCs w:val="16"/>
              </w:rPr>
              <w:t xml:space="preserve"> </w:t>
            </w:r>
            <w:r w:rsidR="009F37D1" w:rsidRPr="008A3156">
              <w:rPr>
                <w:rFonts w:ascii="Sassoon Infant Std" w:hAnsi="Sassoon Infant Std"/>
                <w:b/>
                <w:bCs/>
                <w:sz w:val="16"/>
                <w:szCs w:val="16"/>
              </w:rPr>
              <w:t>Leif Erikson</w:t>
            </w:r>
            <w:r w:rsidR="009F37D1" w:rsidRPr="00287803">
              <w:rPr>
                <w:rFonts w:ascii="Sassoon Infant Std" w:hAnsi="Sassoon Infant Std"/>
                <w:sz w:val="16"/>
                <w:szCs w:val="16"/>
              </w:rPr>
              <w:t xml:space="preserve"> </w:t>
            </w:r>
          </w:p>
          <w:p w14:paraId="63D71597" w14:textId="47949558" w:rsidR="009F37D1" w:rsidRDefault="009F37D1" w:rsidP="009F37D1">
            <w:pPr>
              <w:pStyle w:val="NormalWeb"/>
              <w:shd w:val="clear" w:color="auto" w:fill="FFFFFF"/>
              <w:spacing w:before="0" w:beforeAutospacing="0" w:after="0" w:afterAutospacing="0"/>
              <w:rPr>
                <w:rFonts w:ascii="Sassoon Infant Std" w:hAnsi="Sassoon Infant Std"/>
                <w:sz w:val="16"/>
                <w:szCs w:val="16"/>
              </w:rPr>
            </w:pPr>
            <w:r w:rsidRPr="00287803">
              <w:rPr>
                <w:rFonts w:ascii="Sassoon Infant Std" w:hAnsi="Sassoon Infant Std"/>
                <w:sz w:val="16"/>
                <w:szCs w:val="16"/>
              </w:rPr>
              <w:t>Leif Erikson is a Norse explorer who was amongst the first Europeans to reach North America, centuries ahead of Christopher Columbus. The sagas of his voyage have caused a historical debate. Some claim that Erikson’s landing in America was accidental; others claim he sailed there on purpose after hearing about the lands from earlier explorers.</w:t>
            </w:r>
            <w:r>
              <w:rPr>
                <w:rFonts w:ascii="Sassoon Infant Std" w:hAnsi="Sassoon Infant Std"/>
                <w:sz w:val="16"/>
                <w:szCs w:val="16"/>
              </w:rPr>
              <w:t xml:space="preserve"> </w:t>
            </w:r>
            <w:r w:rsidRPr="00287803">
              <w:rPr>
                <w:rFonts w:ascii="Sassoon Infant Std" w:hAnsi="Sassoon Infant Std"/>
                <w:sz w:val="16"/>
                <w:szCs w:val="16"/>
              </w:rPr>
              <w:t>Explorers this term will learn about Norse mythology and the treacherous life of the Vikings.</w:t>
            </w:r>
            <w:r>
              <w:rPr>
                <w:rFonts w:ascii="Sassoon Infant Std" w:hAnsi="Sassoon Infant Std"/>
                <w:sz w:val="16"/>
                <w:szCs w:val="16"/>
              </w:rPr>
              <w:t xml:space="preserve"> </w:t>
            </w:r>
            <w:r w:rsidR="00937579" w:rsidRPr="00513C52">
              <w:rPr>
                <w:b/>
                <w:bCs/>
                <w:noProof/>
                <w:color w:val="009900"/>
              </w:rPr>
              <w:drawing>
                <wp:anchor distT="0" distB="0" distL="114300" distR="114300" simplePos="0" relativeHeight="251663360" behindDoc="0" locked="0" layoutInCell="1" allowOverlap="1" wp14:anchorId="2A3236A6" wp14:editId="63674470">
                  <wp:simplePos x="0" y="0"/>
                  <wp:positionH relativeFrom="column">
                    <wp:posOffset>-6350</wp:posOffset>
                  </wp:positionH>
                  <wp:positionV relativeFrom="paragraph">
                    <wp:posOffset>1150620</wp:posOffset>
                  </wp:positionV>
                  <wp:extent cx="518795" cy="8045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8795" cy="804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903DCA" w14:textId="4D64370B" w:rsidR="004A3689" w:rsidRPr="006552AF" w:rsidRDefault="004A3689" w:rsidP="00EF7E55">
            <w:pPr>
              <w:pStyle w:val="NormalWeb"/>
              <w:shd w:val="clear" w:color="auto" w:fill="FFFFFF"/>
              <w:spacing w:before="0" w:beforeAutospacing="0" w:after="0" w:afterAutospacing="0"/>
              <w:jc w:val="center"/>
              <w:rPr>
                <w:rFonts w:ascii="Sassoon Infant Std" w:hAnsi="Sassoon Infant Std" w:cstheme="minorHAnsi"/>
                <w:b/>
                <w:color w:val="000000" w:themeColor="text1"/>
                <w:sz w:val="16"/>
                <w:szCs w:val="16"/>
              </w:rPr>
            </w:pPr>
          </w:p>
        </w:tc>
        <w:tc>
          <w:tcPr>
            <w:tcW w:w="7235" w:type="dxa"/>
            <w:gridSpan w:val="4"/>
          </w:tcPr>
          <w:p w14:paraId="7F503C35" w14:textId="1295B177" w:rsidR="004A3689" w:rsidRDefault="004A3689" w:rsidP="004A3689">
            <w:pPr>
              <w:jc w:val="center"/>
              <w:rPr>
                <w:rFonts w:ascii="Sassoon Infant Std" w:hAnsi="Sassoon Infant Std" w:cstheme="minorHAnsi"/>
                <w:b/>
                <w:color w:val="000000" w:themeColor="text1"/>
                <w:sz w:val="16"/>
                <w:szCs w:val="16"/>
              </w:rPr>
            </w:pPr>
            <w:r w:rsidRPr="006552AF">
              <w:rPr>
                <w:rFonts w:ascii="Sassoon Infant Std" w:hAnsi="Sassoon Infant Std" w:cstheme="minorHAnsi"/>
                <w:b/>
                <w:color w:val="000000" w:themeColor="text1"/>
                <w:sz w:val="16"/>
                <w:szCs w:val="16"/>
              </w:rPr>
              <w:t>PSHE</w:t>
            </w:r>
          </w:p>
          <w:p w14:paraId="75AD82DE" w14:textId="1C827C88" w:rsidR="003C0FD8" w:rsidRPr="006552AF" w:rsidRDefault="003C0FD8" w:rsidP="004A3689">
            <w:pPr>
              <w:jc w:val="center"/>
              <w:rPr>
                <w:rFonts w:ascii="Sassoon Infant Std" w:hAnsi="Sassoon Infant Std" w:cstheme="minorHAnsi"/>
                <w:b/>
                <w:color w:val="000000" w:themeColor="text1"/>
                <w:sz w:val="16"/>
                <w:szCs w:val="16"/>
              </w:rPr>
            </w:pPr>
            <w:r>
              <w:rPr>
                <w:rFonts w:ascii="Sassoon Infant Std" w:hAnsi="Sassoon Infant Std"/>
                <w:sz w:val="16"/>
                <w:szCs w:val="16"/>
              </w:rPr>
              <w:t>Relationships</w:t>
            </w:r>
          </w:p>
          <w:p w14:paraId="54AFE0FD" w14:textId="38924B16" w:rsidR="004A3689" w:rsidRPr="006552AF" w:rsidRDefault="004A3689" w:rsidP="004A3689">
            <w:pPr>
              <w:rPr>
                <w:rFonts w:ascii="Sassoon Infant Std" w:hAnsi="Sassoon Infant Std" w:cstheme="minorHAnsi"/>
                <w:b/>
                <w:color w:val="000000" w:themeColor="text1"/>
                <w:sz w:val="16"/>
                <w:szCs w:val="16"/>
              </w:rPr>
            </w:pPr>
            <w:r w:rsidRPr="006552AF">
              <w:rPr>
                <w:rFonts w:ascii="Sassoon Infant Std" w:hAnsi="Sassoon Infant Std" w:cstheme="minorHAnsi"/>
                <w:b/>
                <w:color w:val="000000" w:themeColor="text1"/>
                <w:sz w:val="16"/>
                <w:szCs w:val="16"/>
              </w:rPr>
              <w:t>As members of our community, we will…</w:t>
            </w:r>
          </w:p>
          <w:p w14:paraId="586B6242" w14:textId="77777777" w:rsidR="003635FE" w:rsidRDefault="00B0285E" w:rsidP="00B0285E">
            <w:pPr>
              <w:pStyle w:val="ListParagraph"/>
              <w:numPr>
                <w:ilvl w:val="0"/>
                <w:numId w:val="32"/>
              </w:numPr>
              <w:rPr>
                <w:rFonts w:ascii="Sassoon Infant Std" w:hAnsi="Sassoon Infant Std" w:cstheme="minorHAnsi"/>
                <w:b/>
                <w:color w:val="000000" w:themeColor="text1"/>
                <w:sz w:val="16"/>
                <w:szCs w:val="16"/>
              </w:rPr>
            </w:pPr>
            <w:r>
              <w:rPr>
                <w:rFonts w:ascii="Sassoon Infant Std" w:hAnsi="Sassoon Infant Std" w:cstheme="minorHAnsi"/>
                <w:b/>
                <w:color w:val="000000" w:themeColor="text1"/>
                <w:sz w:val="16"/>
                <w:szCs w:val="16"/>
              </w:rPr>
              <w:t xml:space="preserve">I </w:t>
            </w:r>
            <w:r w:rsidRPr="00B0285E">
              <w:rPr>
                <w:rFonts w:ascii="Sassoon Infant Std" w:hAnsi="Sassoon Infant Std" w:cstheme="minorHAnsi"/>
                <w:b/>
                <w:color w:val="000000" w:themeColor="text1"/>
                <w:sz w:val="16"/>
                <w:szCs w:val="16"/>
              </w:rPr>
              <w:t>can recognise situations which can cause jealousy in relationships</w:t>
            </w:r>
          </w:p>
          <w:p w14:paraId="4928B068" w14:textId="77777777" w:rsidR="00B0285E" w:rsidRDefault="00646CF7" w:rsidP="00646CF7">
            <w:pPr>
              <w:pStyle w:val="ListParagraph"/>
              <w:numPr>
                <w:ilvl w:val="0"/>
                <w:numId w:val="32"/>
              </w:numPr>
              <w:rPr>
                <w:rFonts w:ascii="Sassoon Infant Std" w:hAnsi="Sassoon Infant Std" w:cstheme="minorHAnsi"/>
                <w:b/>
                <w:color w:val="000000" w:themeColor="text1"/>
                <w:sz w:val="16"/>
                <w:szCs w:val="16"/>
              </w:rPr>
            </w:pPr>
            <w:r>
              <w:rPr>
                <w:rFonts w:ascii="Sassoon Infant Std" w:hAnsi="Sassoon Infant Std" w:cstheme="minorHAnsi"/>
                <w:b/>
                <w:color w:val="000000" w:themeColor="text1"/>
                <w:sz w:val="16"/>
                <w:szCs w:val="16"/>
              </w:rPr>
              <w:t xml:space="preserve">I </w:t>
            </w:r>
            <w:r w:rsidRPr="00646CF7">
              <w:rPr>
                <w:rFonts w:ascii="Sassoon Infant Std" w:hAnsi="Sassoon Infant Std" w:cstheme="minorHAnsi"/>
                <w:b/>
                <w:color w:val="000000" w:themeColor="text1"/>
                <w:sz w:val="16"/>
                <w:szCs w:val="16"/>
              </w:rPr>
              <w:t>can identify someone I love and can express why they are special to me</w:t>
            </w:r>
          </w:p>
          <w:p w14:paraId="265C45EF" w14:textId="77777777" w:rsidR="00646CF7" w:rsidRDefault="00914BB9" w:rsidP="00914BB9">
            <w:pPr>
              <w:pStyle w:val="ListParagraph"/>
              <w:numPr>
                <w:ilvl w:val="0"/>
                <w:numId w:val="32"/>
              </w:numPr>
              <w:rPr>
                <w:rFonts w:ascii="Sassoon Infant Std" w:hAnsi="Sassoon Infant Std" w:cstheme="minorHAnsi"/>
                <w:b/>
                <w:color w:val="000000" w:themeColor="text1"/>
                <w:sz w:val="16"/>
                <w:szCs w:val="16"/>
              </w:rPr>
            </w:pPr>
            <w:r>
              <w:rPr>
                <w:rFonts w:ascii="Sassoon Infant Std" w:hAnsi="Sassoon Infant Std" w:cstheme="minorHAnsi"/>
                <w:b/>
                <w:color w:val="000000" w:themeColor="text1"/>
                <w:sz w:val="16"/>
                <w:szCs w:val="16"/>
              </w:rPr>
              <w:t xml:space="preserve">I </w:t>
            </w:r>
            <w:r w:rsidRPr="00914BB9">
              <w:rPr>
                <w:rFonts w:ascii="Sassoon Infant Std" w:hAnsi="Sassoon Infant Std" w:cstheme="minorHAnsi"/>
                <w:b/>
                <w:color w:val="000000" w:themeColor="text1"/>
                <w:sz w:val="16"/>
                <w:szCs w:val="16"/>
              </w:rPr>
              <w:t>can tell you about someone I know that I no longer see</w:t>
            </w:r>
          </w:p>
          <w:p w14:paraId="70E1EEEB" w14:textId="77777777" w:rsidR="00914BB9" w:rsidRDefault="006D45D4" w:rsidP="006D45D4">
            <w:pPr>
              <w:pStyle w:val="ListParagraph"/>
              <w:numPr>
                <w:ilvl w:val="0"/>
                <w:numId w:val="32"/>
              </w:numPr>
              <w:rPr>
                <w:rFonts w:ascii="Sassoon Infant Std" w:hAnsi="Sassoon Infant Std" w:cstheme="minorHAnsi"/>
                <w:b/>
                <w:color w:val="000000" w:themeColor="text1"/>
                <w:sz w:val="16"/>
                <w:szCs w:val="16"/>
              </w:rPr>
            </w:pPr>
            <w:r>
              <w:rPr>
                <w:rFonts w:ascii="Sassoon Infant Std" w:hAnsi="Sassoon Infant Std" w:cstheme="minorHAnsi"/>
                <w:b/>
                <w:color w:val="000000" w:themeColor="text1"/>
                <w:sz w:val="16"/>
                <w:szCs w:val="16"/>
              </w:rPr>
              <w:t xml:space="preserve">I </w:t>
            </w:r>
            <w:r w:rsidRPr="006D45D4">
              <w:rPr>
                <w:rFonts w:ascii="Sassoon Infant Std" w:hAnsi="Sassoon Infant Std" w:cstheme="minorHAnsi"/>
                <w:b/>
                <w:color w:val="000000" w:themeColor="text1"/>
                <w:sz w:val="16"/>
                <w:szCs w:val="16"/>
              </w:rPr>
              <w:t>can recognise how friendships change, know how to make new friends and how to manage when I fall out with my friends</w:t>
            </w:r>
          </w:p>
          <w:p w14:paraId="3B4DD6A1" w14:textId="77777777" w:rsidR="006D45D4" w:rsidRDefault="006D45D4" w:rsidP="006D45D4">
            <w:pPr>
              <w:pStyle w:val="ListParagraph"/>
              <w:numPr>
                <w:ilvl w:val="0"/>
                <w:numId w:val="32"/>
              </w:numPr>
              <w:rPr>
                <w:rFonts w:ascii="Sassoon Infant Std" w:hAnsi="Sassoon Infant Std" w:cstheme="minorHAnsi"/>
                <w:b/>
                <w:color w:val="000000" w:themeColor="text1"/>
                <w:sz w:val="16"/>
                <w:szCs w:val="16"/>
              </w:rPr>
            </w:pPr>
            <w:r>
              <w:rPr>
                <w:rFonts w:ascii="Sassoon Infant Std" w:hAnsi="Sassoon Infant Std" w:cstheme="minorHAnsi"/>
                <w:b/>
                <w:color w:val="000000" w:themeColor="text1"/>
                <w:sz w:val="16"/>
                <w:szCs w:val="16"/>
              </w:rPr>
              <w:t xml:space="preserve">I </w:t>
            </w:r>
            <w:r w:rsidRPr="006D45D4">
              <w:rPr>
                <w:rFonts w:ascii="Sassoon Infant Std" w:hAnsi="Sassoon Infant Std" w:cstheme="minorHAnsi"/>
                <w:b/>
                <w:color w:val="000000" w:themeColor="text1"/>
                <w:sz w:val="16"/>
                <w:szCs w:val="16"/>
              </w:rPr>
              <w:t>understand what having a boyfriend/ girlfriend might mean and that it is a</w:t>
            </w:r>
            <w:r w:rsidRPr="006D45D4">
              <w:rPr>
                <w:rFonts w:ascii="Sassoon Infant Std" w:hAnsi="Sassoon Infant Std" w:cstheme="minorHAnsi"/>
                <w:b/>
                <w:color w:val="000000" w:themeColor="text1"/>
                <w:sz w:val="16"/>
                <w:szCs w:val="16"/>
              </w:rPr>
              <w:t xml:space="preserve"> </w:t>
            </w:r>
            <w:r w:rsidRPr="006D45D4">
              <w:rPr>
                <w:rFonts w:ascii="Sassoon Infant Std" w:hAnsi="Sassoon Infant Std" w:cstheme="minorHAnsi"/>
                <w:b/>
                <w:color w:val="000000" w:themeColor="text1"/>
                <w:sz w:val="16"/>
                <w:szCs w:val="16"/>
              </w:rPr>
              <w:t>special relationship for when I am older</w:t>
            </w:r>
          </w:p>
          <w:p w14:paraId="35BC0C32" w14:textId="374ADE31" w:rsidR="006D45D4" w:rsidRPr="00905574" w:rsidRDefault="00905574" w:rsidP="00905574">
            <w:pPr>
              <w:pStyle w:val="ListParagraph"/>
              <w:numPr>
                <w:ilvl w:val="0"/>
                <w:numId w:val="32"/>
              </w:numPr>
              <w:rPr>
                <w:rFonts w:ascii="Sassoon Infant Std" w:hAnsi="Sassoon Infant Std" w:cstheme="minorHAnsi"/>
                <w:b/>
                <w:color w:val="000000" w:themeColor="text1"/>
                <w:sz w:val="16"/>
                <w:szCs w:val="16"/>
              </w:rPr>
            </w:pPr>
            <w:r w:rsidRPr="00905574">
              <w:rPr>
                <w:rFonts w:ascii="Sassoon Infant Std" w:hAnsi="Sassoon Infant Std" w:cstheme="minorHAnsi"/>
                <w:b/>
                <w:color w:val="000000" w:themeColor="text1"/>
                <w:sz w:val="16"/>
                <w:szCs w:val="16"/>
              </w:rPr>
              <w:t>I know how to show love and appreciation to the people and animals who are special to me</w:t>
            </w:r>
          </w:p>
        </w:tc>
        <w:tc>
          <w:tcPr>
            <w:tcW w:w="3996" w:type="dxa"/>
          </w:tcPr>
          <w:p w14:paraId="35CF2B52" w14:textId="77777777" w:rsidR="004A3689" w:rsidRPr="006552AF" w:rsidRDefault="004A3689" w:rsidP="004A3689">
            <w:pPr>
              <w:jc w:val="center"/>
              <w:rPr>
                <w:rFonts w:ascii="Sassoon Infant Std" w:hAnsi="Sassoon Infant Std" w:cstheme="minorHAnsi"/>
                <w:b/>
                <w:color w:val="000000" w:themeColor="text1"/>
                <w:sz w:val="16"/>
                <w:szCs w:val="16"/>
              </w:rPr>
            </w:pPr>
            <w:r w:rsidRPr="006552AF">
              <w:rPr>
                <w:rFonts w:ascii="Sassoon Infant Std" w:hAnsi="Sassoon Infant Std" w:cstheme="minorHAnsi"/>
                <w:b/>
                <w:color w:val="000000" w:themeColor="text1"/>
                <w:sz w:val="16"/>
                <w:szCs w:val="16"/>
              </w:rPr>
              <w:t>PE</w:t>
            </w:r>
          </w:p>
          <w:p w14:paraId="0A2CB030" w14:textId="7EAE26B1" w:rsidR="004A3689" w:rsidRPr="006552AF" w:rsidRDefault="00B24B33" w:rsidP="00B24B33">
            <w:pPr>
              <w:jc w:val="center"/>
              <w:rPr>
                <w:rFonts w:ascii="Sassoon Infant Std" w:hAnsi="Sassoon Infant Std" w:cstheme="minorHAnsi"/>
                <w:b/>
                <w:color w:val="000000" w:themeColor="text1"/>
                <w:sz w:val="16"/>
                <w:szCs w:val="16"/>
              </w:rPr>
            </w:pPr>
            <w:r w:rsidRPr="00B24B33">
              <w:rPr>
                <w:rFonts w:ascii="Sassoon Infant Std" w:hAnsi="Sassoon Infant Std"/>
                <w:sz w:val="16"/>
                <w:szCs w:val="16"/>
              </w:rPr>
              <w:t>Outdoor - Athletics</w:t>
            </w:r>
          </w:p>
        </w:tc>
      </w:tr>
    </w:tbl>
    <w:p w14:paraId="1C3B81EB" w14:textId="2ACCA840" w:rsidR="000D39F0" w:rsidRPr="00F92FCE" w:rsidRDefault="000D39F0" w:rsidP="000D39F0">
      <w:pPr>
        <w:rPr>
          <w:rFonts w:cstheme="minorHAnsi"/>
        </w:rPr>
      </w:pPr>
    </w:p>
    <w:p w14:paraId="1EA1884D" w14:textId="77777777" w:rsidR="0081170D" w:rsidRPr="00B9235E" w:rsidRDefault="0081170D">
      <w:pPr>
        <w:rPr>
          <w:rFonts w:ascii="Twinkl Cursive Looped" w:hAnsi="Twinkl Cursive Looped"/>
        </w:rPr>
      </w:pPr>
    </w:p>
    <w:sectPr w:rsidR="0081170D" w:rsidRPr="00B9235E" w:rsidSect="00D66D90">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XCCW Joined PC23c">
    <w:charset w:val="00"/>
    <w:family w:val="script"/>
    <w:pitch w:val="variable"/>
    <w:sig w:usb0="800000A7" w:usb1="10000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Sassoon Infant Std">
    <w:altName w:val="Calibri"/>
    <w:panose1 w:val="00000000000000000000"/>
    <w:charset w:val="00"/>
    <w:family w:val="swiss"/>
    <w:notTrueType/>
    <w:pitch w:val="variable"/>
    <w:sig w:usb0="800000AF" w:usb1="5000204A" w:usb2="00000000" w:usb3="00000000" w:csb0="00000001" w:csb1="00000000"/>
  </w:font>
  <w:font w:name="Twinkl Cursive Looped">
    <w:altName w:val="Times New Roman"/>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63C"/>
    <w:multiLevelType w:val="hybridMultilevel"/>
    <w:tmpl w:val="5DE81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5241A"/>
    <w:multiLevelType w:val="hybridMultilevel"/>
    <w:tmpl w:val="CE88F6EA"/>
    <w:lvl w:ilvl="0" w:tplc="244855BE">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43917"/>
    <w:multiLevelType w:val="hybridMultilevel"/>
    <w:tmpl w:val="B838C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032FF0"/>
    <w:multiLevelType w:val="hybridMultilevel"/>
    <w:tmpl w:val="A3547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972036"/>
    <w:multiLevelType w:val="hybridMultilevel"/>
    <w:tmpl w:val="DFFA0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820E8"/>
    <w:multiLevelType w:val="hybridMultilevel"/>
    <w:tmpl w:val="3A2C3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3084A"/>
    <w:multiLevelType w:val="hybridMultilevel"/>
    <w:tmpl w:val="40568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66A7F"/>
    <w:multiLevelType w:val="hybridMultilevel"/>
    <w:tmpl w:val="B5225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9A5546"/>
    <w:multiLevelType w:val="hybridMultilevel"/>
    <w:tmpl w:val="7A4E971E"/>
    <w:lvl w:ilvl="0" w:tplc="0492B75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B447EF"/>
    <w:multiLevelType w:val="hybridMultilevel"/>
    <w:tmpl w:val="A0E8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629F7"/>
    <w:multiLevelType w:val="hybridMultilevel"/>
    <w:tmpl w:val="F2567050"/>
    <w:lvl w:ilvl="0" w:tplc="E3B09306">
      <w:numFmt w:val="bullet"/>
      <w:lvlText w:val=""/>
      <w:lvlJc w:val="left"/>
      <w:pPr>
        <w:ind w:left="720" w:hanging="360"/>
      </w:pPr>
      <w:rPr>
        <w:rFonts w:ascii="Symbol" w:eastAsia="XCCW Joined PC23c"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26C4B"/>
    <w:multiLevelType w:val="hybridMultilevel"/>
    <w:tmpl w:val="B3FC6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253E0"/>
    <w:multiLevelType w:val="hybridMultilevel"/>
    <w:tmpl w:val="DAD4A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290E08"/>
    <w:multiLevelType w:val="hybridMultilevel"/>
    <w:tmpl w:val="DD165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6C3178E"/>
    <w:multiLevelType w:val="hybridMultilevel"/>
    <w:tmpl w:val="BF84A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015145"/>
    <w:multiLevelType w:val="hybridMultilevel"/>
    <w:tmpl w:val="F466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53DCC"/>
    <w:multiLevelType w:val="hybridMultilevel"/>
    <w:tmpl w:val="FF4EF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52DA3"/>
    <w:multiLevelType w:val="hybridMultilevel"/>
    <w:tmpl w:val="02245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E63DD0"/>
    <w:multiLevelType w:val="hybridMultilevel"/>
    <w:tmpl w:val="3B545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3B3602"/>
    <w:multiLevelType w:val="hybridMultilevel"/>
    <w:tmpl w:val="6BBC7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3A0071"/>
    <w:multiLevelType w:val="hybridMultilevel"/>
    <w:tmpl w:val="548CD9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4436743"/>
    <w:multiLevelType w:val="hybridMultilevel"/>
    <w:tmpl w:val="A35A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B33811"/>
    <w:multiLevelType w:val="hybridMultilevel"/>
    <w:tmpl w:val="69DC9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A139EB"/>
    <w:multiLevelType w:val="hybridMultilevel"/>
    <w:tmpl w:val="42FAD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BE46BA"/>
    <w:multiLevelType w:val="hybridMultilevel"/>
    <w:tmpl w:val="3120E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3B416C"/>
    <w:multiLevelType w:val="hybridMultilevel"/>
    <w:tmpl w:val="29C6D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B16DB4"/>
    <w:multiLevelType w:val="hybridMultilevel"/>
    <w:tmpl w:val="6C1E1CC0"/>
    <w:lvl w:ilvl="0" w:tplc="9E0EE77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F65AAB"/>
    <w:multiLevelType w:val="hybridMultilevel"/>
    <w:tmpl w:val="34667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A010037"/>
    <w:multiLevelType w:val="hybridMultilevel"/>
    <w:tmpl w:val="C976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2A29E8"/>
    <w:multiLevelType w:val="hybridMultilevel"/>
    <w:tmpl w:val="C48CA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C57E71"/>
    <w:multiLevelType w:val="hybridMultilevel"/>
    <w:tmpl w:val="080CF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3637A2F"/>
    <w:multiLevelType w:val="multilevel"/>
    <w:tmpl w:val="84AC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2219DC"/>
    <w:multiLevelType w:val="hybridMultilevel"/>
    <w:tmpl w:val="87125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767D33"/>
    <w:multiLevelType w:val="hybridMultilevel"/>
    <w:tmpl w:val="B2E6D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6A323F1"/>
    <w:multiLevelType w:val="hybridMultilevel"/>
    <w:tmpl w:val="02CA5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F680976"/>
    <w:multiLevelType w:val="hybridMultilevel"/>
    <w:tmpl w:val="57B08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0793441">
    <w:abstractNumId w:val="5"/>
  </w:num>
  <w:num w:numId="2" w16cid:durableId="1555387729">
    <w:abstractNumId w:val="4"/>
  </w:num>
  <w:num w:numId="3" w16cid:durableId="1720931908">
    <w:abstractNumId w:val="24"/>
  </w:num>
  <w:num w:numId="4" w16cid:durableId="799106247">
    <w:abstractNumId w:val="6"/>
  </w:num>
  <w:num w:numId="5" w16cid:durableId="364141487">
    <w:abstractNumId w:val="0"/>
  </w:num>
  <w:num w:numId="6" w16cid:durableId="688414758">
    <w:abstractNumId w:val="11"/>
  </w:num>
  <w:num w:numId="7" w16cid:durableId="1378433916">
    <w:abstractNumId w:val="23"/>
  </w:num>
  <w:num w:numId="8" w16cid:durableId="1857570842">
    <w:abstractNumId w:val="22"/>
  </w:num>
  <w:num w:numId="9" w16cid:durableId="1908834270">
    <w:abstractNumId w:val="7"/>
  </w:num>
  <w:num w:numId="10" w16cid:durableId="1129930830">
    <w:abstractNumId w:val="35"/>
  </w:num>
  <w:num w:numId="11" w16cid:durableId="1537696800">
    <w:abstractNumId w:val="34"/>
  </w:num>
  <w:num w:numId="12" w16cid:durableId="1352335536">
    <w:abstractNumId w:val="29"/>
  </w:num>
  <w:num w:numId="13" w16cid:durableId="1848782920">
    <w:abstractNumId w:val="25"/>
  </w:num>
  <w:num w:numId="14" w16cid:durableId="1621036506">
    <w:abstractNumId w:val="12"/>
  </w:num>
  <w:num w:numId="15" w16cid:durableId="922488476">
    <w:abstractNumId w:val="15"/>
  </w:num>
  <w:num w:numId="16" w16cid:durableId="1364402033">
    <w:abstractNumId w:val="14"/>
  </w:num>
  <w:num w:numId="17" w16cid:durableId="289669610">
    <w:abstractNumId w:val="3"/>
  </w:num>
  <w:num w:numId="18" w16cid:durableId="1921790329">
    <w:abstractNumId w:val="28"/>
  </w:num>
  <w:num w:numId="19" w16cid:durableId="555777534">
    <w:abstractNumId w:val="2"/>
  </w:num>
  <w:num w:numId="20" w16cid:durableId="864100431">
    <w:abstractNumId w:val="27"/>
  </w:num>
  <w:num w:numId="21" w16cid:durableId="1575162175">
    <w:abstractNumId w:val="33"/>
  </w:num>
  <w:num w:numId="22" w16cid:durableId="1327245723">
    <w:abstractNumId w:val="3"/>
  </w:num>
  <w:num w:numId="23" w16cid:durableId="370886563">
    <w:abstractNumId w:val="28"/>
  </w:num>
  <w:num w:numId="24" w16cid:durableId="987708795">
    <w:abstractNumId w:val="16"/>
  </w:num>
  <w:num w:numId="25" w16cid:durableId="203174411">
    <w:abstractNumId w:val="19"/>
  </w:num>
  <w:num w:numId="26" w16cid:durableId="274485759">
    <w:abstractNumId w:val="21"/>
  </w:num>
  <w:num w:numId="27" w16cid:durableId="1779063421">
    <w:abstractNumId w:val="32"/>
  </w:num>
  <w:num w:numId="28" w16cid:durableId="1398941158">
    <w:abstractNumId w:val="9"/>
  </w:num>
  <w:num w:numId="29" w16cid:durableId="411195482">
    <w:abstractNumId w:val="17"/>
  </w:num>
  <w:num w:numId="30" w16cid:durableId="907037054">
    <w:abstractNumId w:val="30"/>
  </w:num>
  <w:num w:numId="31" w16cid:durableId="1909918352">
    <w:abstractNumId w:val="10"/>
  </w:num>
  <w:num w:numId="32" w16cid:durableId="430510035">
    <w:abstractNumId w:val="13"/>
  </w:num>
  <w:num w:numId="33" w16cid:durableId="1836533659">
    <w:abstractNumId w:val="18"/>
  </w:num>
  <w:num w:numId="34" w16cid:durableId="841967042">
    <w:abstractNumId w:val="1"/>
  </w:num>
  <w:num w:numId="35" w16cid:durableId="40056838">
    <w:abstractNumId w:val="8"/>
  </w:num>
  <w:num w:numId="36" w16cid:durableId="568468106">
    <w:abstractNumId w:val="26"/>
  </w:num>
  <w:num w:numId="37" w16cid:durableId="157498877">
    <w:abstractNumId w:val="20"/>
  </w:num>
  <w:num w:numId="38" w16cid:durableId="11605356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9F0"/>
    <w:rsid w:val="0001014B"/>
    <w:rsid w:val="00033038"/>
    <w:rsid w:val="00043846"/>
    <w:rsid w:val="00052F9F"/>
    <w:rsid w:val="000C66D5"/>
    <w:rsid w:val="000D39F0"/>
    <w:rsid w:val="000D5CB9"/>
    <w:rsid w:val="000E1C37"/>
    <w:rsid w:val="00100FC2"/>
    <w:rsid w:val="001530CB"/>
    <w:rsid w:val="0015671C"/>
    <w:rsid w:val="00170041"/>
    <w:rsid w:val="0017246A"/>
    <w:rsid w:val="00190F41"/>
    <w:rsid w:val="001A46E3"/>
    <w:rsid w:val="001A7147"/>
    <w:rsid w:val="001C3A43"/>
    <w:rsid w:val="00205964"/>
    <w:rsid w:val="00252E58"/>
    <w:rsid w:val="002564EA"/>
    <w:rsid w:val="00265EFE"/>
    <w:rsid w:val="002A4239"/>
    <w:rsid w:val="002A4325"/>
    <w:rsid w:val="002C719A"/>
    <w:rsid w:val="002D3268"/>
    <w:rsid w:val="002F6856"/>
    <w:rsid w:val="002F6FAB"/>
    <w:rsid w:val="00322232"/>
    <w:rsid w:val="00350FF1"/>
    <w:rsid w:val="00357115"/>
    <w:rsid w:val="003635FE"/>
    <w:rsid w:val="00367161"/>
    <w:rsid w:val="0037082E"/>
    <w:rsid w:val="00370C70"/>
    <w:rsid w:val="00375A91"/>
    <w:rsid w:val="0038098A"/>
    <w:rsid w:val="00380F4A"/>
    <w:rsid w:val="00396519"/>
    <w:rsid w:val="003A517F"/>
    <w:rsid w:val="003B4EBD"/>
    <w:rsid w:val="003C0FD8"/>
    <w:rsid w:val="003F19BE"/>
    <w:rsid w:val="003F1A23"/>
    <w:rsid w:val="003F7B6C"/>
    <w:rsid w:val="003F7D8D"/>
    <w:rsid w:val="00404BD9"/>
    <w:rsid w:val="00410EE1"/>
    <w:rsid w:val="00422957"/>
    <w:rsid w:val="0043068B"/>
    <w:rsid w:val="00440DCE"/>
    <w:rsid w:val="00441450"/>
    <w:rsid w:val="0045385C"/>
    <w:rsid w:val="0046257F"/>
    <w:rsid w:val="00486586"/>
    <w:rsid w:val="00490B1A"/>
    <w:rsid w:val="004A3689"/>
    <w:rsid w:val="004A7A39"/>
    <w:rsid w:val="004B6CBB"/>
    <w:rsid w:val="004C220E"/>
    <w:rsid w:val="004E1E46"/>
    <w:rsid w:val="004E4256"/>
    <w:rsid w:val="004F5AAC"/>
    <w:rsid w:val="00546245"/>
    <w:rsid w:val="0055524A"/>
    <w:rsid w:val="00555CBF"/>
    <w:rsid w:val="005615C6"/>
    <w:rsid w:val="005800BC"/>
    <w:rsid w:val="00592155"/>
    <w:rsid w:val="005946E0"/>
    <w:rsid w:val="005A2DE3"/>
    <w:rsid w:val="005A4DA3"/>
    <w:rsid w:val="005A5C46"/>
    <w:rsid w:val="005B0715"/>
    <w:rsid w:val="005D5817"/>
    <w:rsid w:val="005E12F9"/>
    <w:rsid w:val="00611E52"/>
    <w:rsid w:val="006460F8"/>
    <w:rsid w:val="00646CF7"/>
    <w:rsid w:val="006552AF"/>
    <w:rsid w:val="006617E6"/>
    <w:rsid w:val="00664280"/>
    <w:rsid w:val="006A6ED8"/>
    <w:rsid w:val="006B3397"/>
    <w:rsid w:val="006B6C74"/>
    <w:rsid w:val="006D31A2"/>
    <w:rsid w:val="006D45D4"/>
    <w:rsid w:val="006F4A2F"/>
    <w:rsid w:val="007065EB"/>
    <w:rsid w:val="00717648"/>
    <w:rsid w:val="00744350"/>
    <w:rsid w:val="007458F1"/>
    <w:rsid w:val="00766389"/>
    <w:rsid w:val="0079021F"/>
    <w:rsid w:val="007B1679"/>
    <w:rsid w:val="007B4DBF"/>
    <w:rsid w:val="007D4A0A"/>
    <w:rsid w:val="007D60E9"/>
    <w:rsid w:val="007D6671"/>
    <w:rsid w:val="007D73F2"/>
    <w:rsid w:val="007D74F6"/>
    <w:rsid w:val="007F0913"/>
    <w:rsid w:val="008026C9"/>
    <w:rsid w:val="00804995"/>
    <w:rsid w:val="0081170D"/>
    <w:rsid w:val="00815846"/>
    <w:rsid w:val="00817BA3"/>
    <w:rsid w:val="00827A7C"/>
    <w:rsid w:val="0083517A"/>
    <w:rsid w:val="00840B20"/>
    <w:rsid w:val="00841E59"/>
    <w:rsid w:val="00851AA6"/>
    <w:rsid w:val="008608BE"/>
    <w:rsid w:val="00863888"/>
    <w:rsid w:val="008648CE"/>
    <w:rsid w:val="00880D6B"/>
    <w:rsid w:val="008940CC"/>
    <w:rsid w:val="008C3B5A"/>
    <w:rsid w:val="008E14FD"/>
    <w:rsid w:val="008E4434"/>
    <w:rsid w:val="008F67A3"/>
    <w:rsid w:val="0090223F"/>
    <w:rsid w:val="0090257B"/>
    <w:rsid w:val="00905574"/>
    <w:rsid w:val="00906ADD"/>
    <w:rsid w:val="00911F44"/>
    <w:rsid w:val="0091335C"/>
    <w:rsid w:val="00914BB9"/>
    <w:rsid w:val="00930806"/>
    <w:rsid w:val="0093498F"/>
    <w:rsid w:val="00937579"/>
    <w:rsid w:val="009402C9"/>
    <w:rsid w:val="009468F3"/>
    <w:rsid w:val="009471E6"/>
    <w:rsid w:val="00961084"/>
    <w:rsid w:val="00966B88"/>
    <w:rsid w:val="009728F5"/>
    <w:rsid w:val="009778EA"/>
    <w:rsid w:val="009863A0"/>
    <w:rsid w:val="0099432E"/>
    <w:rsid w:val="00997162"/>
    <w:rsid w:val="009A45DE"/>
    <w:rsid w:val="009C0C83"/>
    <w:rsid w:val="009C3A5C"/>
    <w:rsid w:val="009C4A16"/>
    <w:rsid w:val="009C4A3F"/>
    <w:rsid w:val="009C5038"/>
    <w:rsid w:val="009D6982"/>
    <w:rsid w:val="009E6810"/>
    <w:rsid w:val="009F37D1"/>
    <w:rsid w:val="00A30FE9"/>
    <w:rsid w:val="00A326F1"/>
    <w:rsid w:val="00A32710"/>
    <w:rsid w:val="00A44D22"/>
    <w:rsid w:val="00A56EAB"/>
    <w:rsid w:val="00A57229"/>
    <w:rsid w:val="00AA1117"/>
    <w:rsid w:val="00AE11F0"/>
    <w:rsid w:val="00AE3AC9"/>
    <w:rsid w:val="00AE60EB"/>
    <w:rsid w:val="00AE62C6"/>
    <w:rsid w:val="00B0285E"/>
    <w:rsid w:val="00B05FB4"/>
    <w:rsid w:val="00B105E0"/>
    <w:rsid w:val="00B21CDB"/>
    <w:rsid w:val="00B24B33"/>
    <w:rsid w:val="00B250EB"/>
    <w:rsid w:val="00B41F45"/>
    <w:rsid w:val="00B5560E"/>
    <w:rsid w:val="00B67C0E"/>
    <w:rsid w:val="00B830C5"/>
    <w:rsid w:val="00B9235E"/>
    <w:rsid w:val="00B9641F"/>
    <w:rsid w:val="00BA23EE"/>
    <w:rsid w:val="00BA419F"/>
    <w:rsid w:val="00BC44DE"/>
    <w:rsid w:val="00BD1BE9"/>
    <w:rsid w:val="00BE3B80"/>
    <w:rsid w:val="00BE634D"/>
    <w:rsid w:val="00BF5760"/>
    <w:rsid w:val="00BF7FA8"/>
    <w:rsid w:val="00C1768F"/>
    <w:rsid w:val="00C45CE9"/>
    <w:rsid w:val="00C94A02"/>
    <w:rsid w:val="00CA1AFB"/>
    <w:rsid w:val="00CC045F"/>
    <w:rsid w:val="00CC407B"/>
    <w:rsid w:val="00CC72F2"/>
    <w:rsid w:val="00CD5BE0"/>
    <w:rsid w:val="00D05F55"/>
    <w:rsid w:val="00D22A27"/>
    <w:rsid w:val="00D26F3A"/>
    <w:rsid w:val="00D3059D"/>
    <w:rsid w:val="00D46C67"/>
    <w:rsid w:val="00D47183"/>
    <w:rsid w:val="00D65716"/>
    <w:rsid w:val="00D84A2C"/>
    <w:rsid w:val="00D865FA"/>
    <w:rsid w:val="00D972E8"/>
    <w:rsid w:val="00DA1A68"/>
    <w:rsid w:val="00DB0F4E"/>
    <w:rsid w:val="00DD72C9"/>
    <w:rsid w:val="00DE08F9"/>
    <w:rsid w:val="00DE67F4"/>
    <w:rsid w:val="00DE7857"/>
    <w:rsid w:val="00DF4F24"/>
    <w:rsid w:val="00E0389B"/>
    <w:rsid w:val="00E30084"/>
    <w:rsid w:val="00E31100"/>
    <w:rsid w:val="00E3569D"/>
    <w:rsid w:val="00E40BF8"/>
    <w:rsid w:val="00E47847"/>
    <w:rsid w:val="00E8020A"/>
    <w:rsid w:val="00E904B8"/>
    <w:rsid w:val="00EA6EB3"/>
    <w:rsid w:val="00EB3B99"/>
    <w:rsid w:val="00ED3EA8"/>
    <w:rsid w:val="00ED5F15"/>
    <w:rsid w:val="00EE0743"/>
    <w:rsid w:val="00EE67DE"/>
    <w:rsid w:val="00EE7A95"/>
    <w:rsid w:val="00EF7E55"/>
    <w:rsid w:val="00F00FF1"/>
    <w:rsid w:val="00F02536"/>
    <w:rsid w:val="00F04D07"/>
    <w:rsid w:val="00F0771A"/>
    <w:rsid w:val="00F117E6"/>
    <w:rsid w:val="00F34E29"/>
    <w:rsid w:val="00F44E4E"/>
    <w:rsid w:val="00F5392C"/>
    <w:rsid w:val="00F73C5F"/>
    <w:rsid w:val="00F77D1E"/>
    <w:rsid w:val="00F83B92"/>
    <w:rsid w:val="00F92FCE"/>
    <w:rsid w:val="00F93D68"/>
    <w:rsid w:val="00FA3A1F"/>
    <w:rsid w:val="00FA443B"/>
    <w:rsid w:val="00FB4F88"/>
    <w:rsid w:val="00FB66FA"/>
    <w:rsid w:val="00FC1F80"/>
    <w:rsid w:val="00FF36EF"/>
    <w:rsid w:val="00FF46BC"/>
    <w:rsid w:val="00FF5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77C5"/>
  <w15:chartTrackingRefBased/>
  <w15:docId w15:val="{4F5CCCF9-5A4C-44E1-93BC-E88E0028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F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39F0"/>
    <w:pPr>
      <w:spacing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9F0"/>
    <w:pPr>
      <w:ind w:left="720"/>
      <w:contextualSpacing/>
    </w:pPr>
  </w:style>
  <w:style w:type="paragraph" w:styleId="NoSpacing">
    <w:name w:val="No Spacing"/>
    <w:uiPriority w:val="1"/>
    <w:qFormat/>
    <w:rsid w:val="00EB3B99"/>
    <w:pPr>
      <w:spacing w:line="240" w:lineRule="auto"/>
    </w:pPr>
  </w:style>
  <w:style w:type="character" w:styleId="Emphasis">
    <w:name w:val="Emphasis"/>
    <w:basedOn w:val="DefaultParagraphFont"/>
    <w:uiPriority w:val="20"/>
    <w:qFormat/>
    <w:rsid w:val="0099432E"/>
    <w:rPr>
      <w:i/>
      <w:iCs/>
    </w:rPr>
  </w:style>
  <w:style w:type="paragraph" w:styleId="BalloonText">
    <w:name w:val="Balloon Text"/>
    <w:basedOn w:val="Normal"/>
    <w:link w:val="BalloonTextChar"/>
    <w:uiPriority w:val="99"/>
    <w:semiHidden/>
    <w:unhideWhenUsed/>
    <w:rsid w:val="004B6CB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6CBB"/>
    <w:rPr>
      <w:rFonts w:ascii="Segoe UI" w:hAnsi="Segoe UI" w:cs="Segoe UI"/>
      <w:sz w:val="18"/>
      <w:szCs w:val="18"/>
    </w:rPr>
  </w:style>
  <w:style w:type="paragraph" w:styleId="NormalWeb">
    <w:name w:val="Normal (Web)"/>
    <w:basedOn w:val="Normal"/>
    <w:uiPriority w:val="99"/>
    <w:unhideWhenUsed/>
    <w:rsid w:val="004A36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size-extra-large">
    <w:name w:val="a-size-extra-large"/>
    <w:basedOn w:val="DefaultParagraphFont"/>
    <w:rsid w:val="00BE3B80"/>
  </w:style>
  <w:style w:type="paragraph" w:customStyle="1" w:styleId="Default">
    <w:name w:val="Default"/>
    <w:rsid w:val="002564EA"/>
    <w:pPr>
      <w:autoSpaceDE w:val="0"/>
      <w:autoSpaceDN w:val="0"/>
      <w:adjustRightInd w:val="0"/>
      <w:spacing w:line="240" w:lineRule="auto"/>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7089">
      <w:bodyDiv w:val="1"/>
      <w:marLeft w:val="0"/>
      <w:marRight w:val="0"/>
      <w:marTop w:val="0"/>
      <w:marBottom w:val="0"/>
      <w:divBdr>
        <w:top w:val="none" w:sz="0" w:space="0" w:color="auto"/>
        <w:left w:val="none" w:sz="0" w:space="0" w:color="auto"/>
        <w:bottom w:val="none" w:sz="0" w:space="0" w:color="auto"/>
        <w:right w:val="none" w:sz="0" w:space="0" w:color="auto"/>
      </w:divBdr>
    </w:div>
    <w:div w:id="384329778">
      <w:bodyDiv w:val="1"/>
      <w:marLeft w:val="0"/>
      <w:marRight w:val="0"/>
      <w:marTop w:val="0"/>
      <w:marBottom w:val="0"/>
      <w:divBdr>
        <w:top w:val="none" w:sz="0" w:space="0" w:color="auto"/>
        <w:left w:val="none" w:sz="0" w:space="0" w:color="auto"/>
        <w:bottom w:val="none" w:sz="0" w:space="0" w:color="auto"/>
        <w:right w:val="none" w:sz="0" w:space="0" w:color="auto"/>
      </w:divBdr>
    </w:div>
    <w:div w:id="519976446">
      <w:bodyDiv w:val="1"/>
      <w:marLeft w:val="0"/>
      <w:marRight w:val="0"/>
      <w:marTop w:val="0"/>
      <w:marBottom w:val="0"/>
      <w:divBdr>
        <w:top w:val="none" w:sz="0" w:space="0" w:color="auto"/>
        <w:left w:val="none" w:sz="0" w:space="0" w:color="auto"/>
        <w:bottom w:val="none" w:sz="0" w:space="0" w:color="auto"/>
        <w:right w:val="none" w:sz="0" w:space="0" w:color="auto"/>
      </w:divBdr>
    </w:div>
    <w:div w:id="635380273">
      <w:bodyDiv w:val="1"/>
      <w:marLeft w:val="0"/>
      <w:marRight w:val="0"/>
      <w:marTop w:val="0"/>
      <w:marBottom w:val="0"/>
      <w:divBdr>
        <w:top w:val="none" w:sz="0" w:space="0" w:color="auto"/>
        <w:left w:val="none" w:sz="0" w:space="0" w:color="auto"/>
        <w:bottom w:val="none" w:sz="0" w:space="0" w:color="auto"/>
        <w:right w:val="none" w:sz="0" w:space="0" w:color="auto"/>
      </w:divBdr>
    </w:div>
    <w:div w:id="643236212">
      <w:bodyDiv w:val="1"/>
      <w:marLeft w:val="0"/>
      <w:marRight w:val="0"/>
      <w:marTop w:val="0"/>
      <w:marBottom w:val="0"/>
      <w:divBdr>
        <w:top w:val="none" w:sz="0" w:space="0" w:color="auto"/>
        <w:left w:val="none" w:sz="0" w:space="0" w:color="auto"/>
        <w:bottom w:val="none" w:sz="0" w:space="0" w:color="auto"/>
        <w:right w:val="none" w:sz="0" w:space="0" w:color="auto"/>
      </w:divBdr>
    </w:div>
    <w:div w:id="821585528">
      <w:bodyDiv w:val="1"/>
      <w:marLeft w:val="0"/>
      <w:marRight w:val="0"/>
      <w:marTop w:val="0"/>
      <w:marBottom w:val="0"/>
      <w:divBdr>
        <w:top w:val="none" w:sz="0" w:space="0" w:color="auto"/>
        <w:left w:val="none" w:sz="0" w:space="0" w:color="auto"/>
        <w:bottom w:val="none" w:sz="0" w:space="0" w:color="auto"/>
        <w:right w:val="none" w:sz="0" w:space="0" w:color="auto"/>
      </w:divBdr>
    </w:div>
    <w:div w:id="873153359">
      <w:bodyDiv w:val="1"/>
      <w:marLeft w:val="0"/>
      <w:marRight w:val="0"/>
      <w:marTop w:val="0"/>
      <w:marBottom w:val="0"/>
      <w:divBdr>
        <w:top w:val="none" w:sz="0" w:space="0" w:color="auto"/>
        <w:left w:val="none" w:sz="0" w:space="0" w:color="auto"/>
        <w:bottom w:val="none" w:sz="0" w:space="0" w:color="auto"/>
        <w:right w:val="none" w:sz="0" w:space="0" w:color="auto"/>
      </w:divBdr>
    </w:div>
    <w:div w:id="924535954">
      <w:bodyDiv w:val="1"/>
      <w:marLeft w:val="0"/>
      <w:marRight w:val="0"/>
      <w:marTop w:val="0"/>
      <w:marBottom w:val="0"/>
      <w:divBdr>
        <w:top w:val="none" w:sz="0" w:space="0" w:color="auto"/>
        <w:left w:val="none" w:sz="0" w:space="0" w:color="auto"/>
        <w:bottom w:val="none" w:sz="0" w:space="0" w:color="auto"/>
        <w:right w:val="none" w:sz="0" w:space="0" w:color="auto"/>
      </w:divBdr>
    </w:div>
    <w:div w:id="946541665">
      <w:bodyDiv w:val="1"/>
      <w:marLeft w:val="0"/>
      <w:marRight w:val="0"/>
      <w:marTop w:val="0"/>
      <w:marBottom w:val="0"/>
      <w:divBdr>
        <w:top w:val="none" w:sz="0" w:space="0" w:color="auto"/>
        <w:left w:val="none" w:sz="0" w:space="0" w:color="auto"/>
        <w:bottom w:val="none" w:sz="0" w:space="0" w:color="auto"/>
        <w:right w:val="none" w:sz="0" w:space="0" w:color="auto"/>
      </w:divBdr>
    </w:div>
    <w:div w:id="1369064902">
      <w:bodyDiv w:val="1"/>
      <w:marLeft w:val="0"/>
      <w:marRight w:val="0"/>
      <w:marTop w:val="0"/>
      <w:marBottom w:val="0"/>
      <w:divBdr>
        <w:top w:val="none" w:sz="0" w:space="0" w:color="auto"/>
        <w:left w:val="none" w:sz="0" w:space="0" w:color="auto"/>
        <w:bottom w:val="none" w:sz="0" w:space="0" w:color="auto"/>
        <w:right w:val="none" w:sz="0" w:space="0" w:color="auto"/>
      </w:divBdr>
    </w:div>
    <w:div w:id="1492984528">
      <w:bodyDiv w:val="1"/>
      <w:marLeft w:val="0"/>
      <w:marRight w:val="0"/>
      <w:marTop w:val="0"/>
      <w:marBottom w:val="0"/>
      <w:divBdr>
        <w:top w:val="none" w:sz="0" w:space="0" w:color="auto"/>
        <w:left w:val="none" w:sz="0" w:space="0" w:color="auto"/>
        <w:bottom w:val="none" w:sz="0" w:space="0" w:color="auto"/>
        <w:right w:val="none" w:sz="0" w:space="0" w:color="auto"/>
      </w:divBdr>
    </w:div>
    <w:div w:id="1601833169">
      <w:bodyDiv w:val="1"/>
      <w:marLeft w:val="0"/>
      <w:marRight w:val="0"/>
      <w:marTop w:val="0"/>
      <w:marBottom w:val="0"/>
      <w:divBdr>
        <w:top w:val="none" w:sz="0" w:space="0" w:color="auto"/>
        <w:left w:val="none" w:sz="0" w:space="0" w:color="auto"/>
        <w:bottom w:val="none" w:sz="0" w:space="0" w:color="auto"/>
        <w:right w:val="none" w:sz="0" w:space="0" w:color="auto"/>
      </w:divBdr>
    </w:div>
    <w:div w:id="1608344688">
      <w:bodyDiv w:val="1"/>
      <w:marLeft w:val="0"/>
      <w:marRight w:val="0"/>
      <w:marTop w:val="0"/>
      <w:marBottom w:val="0"/>
      <w:divBdr>
        <w:top w:val="none" w:sz="0" w:space="0" w:color="auto"/>
        <w:left w:val="none" w:sz="0" w:space="0" w:color="auto"/>
        <w:bottom w:val="none" w:sz="0" w:space="0" w:color="auto"/>
        <w:right w:val="none" w:sz="0" w:space="0" w:color="auto"/>
      </w:divBdr>
    </w:div>
    <w:div w:id="1624798964">
      <w:bodyDiv w:val="1"/>
      <w:marLeft w:val="0"/>
      <w:marRight w:val="0"/>
      <w:marTop w:val="0"/>
      <w:marBottom w:val="0"/>
      <w:divBdr>
        <w:top w:val="none" w:sz="0" w:space="0" w:color="auto"/>
        <w:left w:val="none" w:sz="0" w:space="0" w:color="auto"/>
        <w:bottom w:val="none" w:sz="0" w:space="0" w:color="auto"/>
        <w:right w:val="none" w:sz="0" w:space="0" w:color="auto"/>
      </w:divBdr>
    </w:div>
    <w:div w:id="1681352132">
      <w:bodyDiv w:val="1"/>
      <w:marLeft w:val="0"/>
      <w:marRight w:val="0"/>
      <w:marTop w:val="0"/>
      <w:marBottom w:val="0"/>
      <w:divBdr>
        <w:top w:val="none" w:sz="0" w:space="0" w:color="auto"/>
        <w:left w:val="none" w:sz="0" w:space="0" w:color="auto"/>
        <w:bottom w:val="none" w:sz="0" w:space="0" w:color="auto"/>
        <w:right w:val="none" w:sz="0" w:space="0" w:color="auto"/>
      </w:divBdr>
    </w:div>
    <w:div w:id="1683818004">
      <w:bodyDiv w:val="1"/>
      <w:marLeft w:val="0"/>
      <w:marRight w:val="0"/>
      <w:marTop w:val="0"/>
      <w:marBottom w:val="0"/>
      <w:divBdr>
        <w:top w:val="none" w:sz="0" w:space="0" w:color="auto"/>
        <w:left w:val="none" w:sz="0" w:space="0" w:color="auto"/>
        <w:bottom w:val="none" w:sz="0" w:space="0" w:color="auto"/>
        <w:right w:val="none" w:sz="0" w:space="0" w:color="auto"/>
      </w:divBdr>
      <w:divsChild>
        <w:div w:id="814417045">
          <w:marLeft w:val="0"/>
          <w:marRight w:val="0"/>
          <w:marTop w:val="0"/>
          <w:marBottom w:val="0"/>
          <w:divBdr>
            <w:top w:val="none" w:sz="0" w:space="0" w:color="auto"/>
            <w:left w:val="none" w:sz="0" w:space="0" w:color="auto"/>
            <w:bottom w:val="none" w:sz="0" w:space="0" w:color="auto"/>
            <w:right w:val="none" w:sz="0" w:space="0" w:color="auto"/>
          </w:divBdr>
        </w:div>
      </w:divsChild>
    </w:div>
    <w:div w:id="1781341830">
      <w:bodyDiv w:val="1"/>
      <w:marLeft w:val="0"/>
      <w:marRight w:val="0"/>
      <w:marTop w:val="0"/>
      <w:marBottom w:val="0"/>
      <w:divBdr>
        <w:top w:val="none" w:sz="0" w:space="0" w:color="auto"/>
        <w:left w:val="none" w:sz="0" w:space="0" w:color="auto"/>
        <w:bottom w:val="none" w:sz="0" w:space="0" w:color="auto"/>
        <w:right w:val="none" w:sz="0" w:space="0" w:color="auto"/>
      </w:divBdr>
    </w:div>
    <w:div w:id="1817525845">
      <w:bodyDiv w:val="1"/>
      <w:marLeft w:val="0"/>
      <w:marRight w:val="0"/>
      <w:marTop w:val="0"/>
      <w:marBottom w:val="0"/>
      <w:divBdr>
        <w:top w:val="none" w:sz="0" w:space="0" w:color="auto"/>
        <w:left w:val="none" w:sz="0" w:space="0" w:color="auto"/>
        <w:bottom w:val="none" w:sz="0" w:space="0" w:color="auto"/>
        <w:right w:val="none" w:sz="0" w:space="0" w:color="auto"/>
      </w:divBdr>
    </w:div>
    <w:div w:id="2027057827">
      <w:bodyDiv w:val="1"/>
      <w:marLeft w:val="0"/>
      <w:marRight w:val="0"/>
      <w:marTop w:val="0"/>
      <w:marBottom w:val="0"/>
      <w:divBdr>
        <w:top w:val="none" w:sz="0" w:space="0" w:color="auto"/>
        <w:left w:val="none" w:sz="0" w:space="0" w:color="auto"/>
        <w:bottom w:val="none" w:sz="0" w:space="0" w:color="auto"/>
        <w:right w:val="none" w:sz="0" w:space="0" w:color="auto"/>
      </w:divBdr>
    </w:div>
    <w:div w:id="2035374661">
      <w:bodyDiv w:val="1"/>
      <w:marLeft w:val="0"/>
      <w:marRight w:val="0"/>
      <w:marTop w:val="0"/>
      <w:marBottom w:val="0"/>
      <w:divBdr>
        <w:top w:val="none" w:sz="0" w:space="0" w:color="auto"/>
        <w:left w:val="none" w:sz="0" w:space="0" w:color="auto"/>
        <w:bottom w:val="none" w:sz="0" w:space="0" w:color="auto"/>
        <w:right w:val="none" w:sz="0" w:space="0" w:color="auto"/>
      </w:divBdr>
    </w:div>
    <w:div w:id="2103866293">
      <w:bodyDiv w:val="1"/>
      <w:marLeft w:val="0"/>
      <w:marRight w:val="0"/>
      <w:marTop w:val="0"/>
      <w:marBottom w:val="0"/>
      <w:divBdr>
        <w:top w:val="none" w:sz="0" w:space="0" w:color="auto"/>
        <w:left w:val="none" w:sz="0" w:space="0" w:color="auto"/>
        <w:bottom w:val="none" w:sz="0" w:space="0" w:color="auto"/>
        <w:right w:val="none" w:sz="0" w:space="0" w:color="auto"/>
      </w:divBdr>
      <w:divsChild>
        <w:div w:id="1346860604">
          <w:marLeft w:val="0"/>
          <w:marRight w:val="0"/>
          <w:marTop w:val="0"/>
          <w:marBottom w:val="0"/>
          <w:divBdr>
            <w:top w:val="none" w:sz="0" w:space="0" w:color="auto"/>
            <w:left w:val="none" w:sz="0" w:space="0" w:color="auto"/>
            <w:bottom w:val="none" w:sz="0" w:space="0" w:color="auto"/>
            <w:right w:val="none" w:sz="0" w:space="0" w:color="auto"/>
          </w:divBdr>
          <w:divsChild>
            <w:div w:id="12947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6795d7-89b0-427d-b811-dbe0d2df15f5">
      <Terms xmlns="http://schemas.microsoft.com/office/infopath/2007/PartnerControls"/>
    </lcf76f155ced4ddcb4097134ff3c332f>
    <TaxCatchAll xmlns="3c6552ff-e203-492b-9a4a-86c2b1ce869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343AF877E1754F9686B0480E8E6DFF" ma:contentTypeVersion="" ma:contentTypeDescription="Create a new document." ma:contentTypeScope="" ma:versionID="58bd174c2ec80e3c61636bfb215e6d07">
  <xsd:schema xmlns:xsd="http://www.w3.org/2001/XMLSchema" xmlns:xs="http://www.w3.org/2001/XMLSchema" xmlns:p="http://schemas.microsoft.com/office/2006/metadata/properties" xmlns:ns2="a5ecd685-2f89-45d1-8b06-abda264fcf47" xmlns:ns3="a16795d7-89b0-427d-b811-dbe0d2df15f5" xmlns:ns4="3c6552ff-e203-492b-9a4a-86c2b1ce869f" targetNamespace="http://schemas.microsoft.com/office/2006/metadata/properties" ma:root="true" ma:fieldsID="2658791970a73c5846b3f183c40c7298" ns2:_="" ns3:_="" ns4:_="">
    <xsd:import namespace="a5ecd685-2f89-45d1-8b06-abda264fcf47"/>
    <xsd:import namespace="a16795d7-89b0-427d-b811-dbe0d2df15f5"/>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d685-2f89-45d1-8b06-abda264fc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795d7-89b0-427d-b811-dbe0d2df15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26A7B1D-B5EB-41B7-BA4A-0D1DEDB2EF9E}" ma:internalName="TaxCatchAll" ma:showField="CatchAllData" ma:web="{a5ecd685-2f89-45d1-8b06-abda264fc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544BC4-3496-4F5E-8B33-1AA3B61BFD85}">
  <ds:schemaRefs>
    <ds:schemaRef ds:uri="http://schemas.microsoft.com/sharepoint/v3/contenttype/forms"/>
  </ds:schemaRefs>
</ds:datastoreItem>
</file>

<file path=customXml/itemProps2.xml><?xml version="1.0" encoding="utf-8"?>
<ds:datastoreItem xmlns:ds="http://schemas.openxmlformats.org/officeDocument/2006/customXml" ds:itemID="{C2720C7A-D1E8-4B4F-8B95-2FEBA595A16E}">
  <ds:schemaRefs>
    <ds:schemaRef ds:uri="http://schemas.microsoft.com/office/2006/metadata/properties"/>
    <ds:schemaRef ds:uri="http://schemas.microsoft.com/office/infopath/2007/PartnerControls"/>
    <ds:schemaRef ds:uri="a16795d7-89b0-427d-b811-dbe0d2df15f5"/>
    <ds:schemaRef ds:uri="3c6552ff-e203-492b-9a4a-86c2b1ce869f"/>
  </ds:schemaRefs>
</ds:datastoreItem>
</file>

<file path=customXml/itemProps3.xml><?xml version="1.0" encoding="utf-8"?>
<ds:datastoreItem xmlns:ds="http://schemas.openxmlformats.org/officeDocument/2006/customXml" ds:itemID="{2BD838DA-B00A-4B39-B3C3-A7002E0FF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cd685-2f89-45d1-8b06-abda264fcf47"/>
    <ds:schemaRef ds:uri="a16795d7-89b0-427d-b811-dbe0d2df15f5"/>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819</Words>
  <Characters>4672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Wyre, Susan</dc:creator>
  <cp:keywords/>
  <dc:description/>
  <cp:lastModifiedBy>Wyre, Susan</cp:lastModifiedBy>
  <cp:revision>40</cp:revision>
  <dcterms:created xsi:type="dcterms:W3CDTF">2024-06-03T10:38:00Z</dcterms:created>
  <dcterms:modified xsi:type="dcterms:W3CDTF">2024-06-03T12:52:00Z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0x01010029343AF877E1754F9686B0480E8E6DFF</vt:lpwstr>
  </property>
  <property fmtid="{D5CDD505-2E9C-101B-9397-08002B2CF9AE}" pid="3" name="MediaServiceImageTags">
    <vt:lpwstr/>
  </property>
</Properties>
</file>